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108C" w14:textId="77777777" w:rsidR="00D17555" w:rsidRDefault="00D17555" w:rsidP="003D5155">
      <w:pPr>
        <w:pStyle w:val="Title"/>
      </w:pPr>
    </w:p>
    <w:p w14:paraId="18E18DF9" w14:textId="77777777" w:rsidR="00D17555" w:rsidRDefault="00D17555" w:rsidP="003D5155">
      <w:pPr>
        <w:pStyle w:val="Title"/>
      </w:pPr>
    </w:p>
    <w:p w14:paraId="1B0D86EB" w14:textId="62DED015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0322B82C" w:rsidR="00EE2DBD" w:rsidRDefault="003B1D55">
      <w:pPr>
        <w:pStyle w:val="Title"/>
        <w:jc w:val="left"/>
      </w:pPr>
      <w:r>
        <w:t>1</w:t>
      </w:r>
      <w:r w:rsidR="00BF5909">
        <w:t>0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BF5909">
        <w:t>OCTO</w:t>
      </w:r>
      <w:r w:rsidR="00D66FF7">
        <w:t>BER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52C756C2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E465FA">
        <w:rPr>
          <w:b w:val="0"/>
        </w:rPr>
        <w:t>1</w:t>
      </w:r>
      <w:r w:rsidR="00BF5909">
        <w:rPr>
          <w:b w:val="0"/>
        </w:rPr>
        <w:t>0</w:t>
      </w:r>
      <w:r w:rsidR="00BF5909" w:rsidRPr="00BF5909">
        <w:rPr>
          <w:b w:val="0"/>
          <w:vertAlign w:val="superscript"/>
        </w:rPr>
        <w:t>th</w:t>
      </w:r>
      <w:r w:rsidR="00BF5909">
        <w:rPr>
          <w:b w:val="0"/>
        </w:rPr>
        <w:t xml:space="preserve"> Octo</w:t>
      </w:r>
      <w:r w:rsidR="00D66FF7">
        <w:rPr>
          <w:b w:val="0"/>
        </w:rPr>
        <w:t>ber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27D315D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2E7958F6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 xml:space="preserve">Bond, </w:t>
            </w:r>
            <w:r w:rsidR="00DE49BB">
              <w:rPr>
                <w:sz w:val="24"/>
                <w:szCs w:val="24"/>
              </w:rPr>
              <w:t xml:space="preserve"> </w:t>
            </w:r>
            <w:proofErr w:type="spellStart"/>
            <w:r w:rsidR="00DE49BB">
              <w:rPr>
                <w:sz w:val="24"/>
                <w:szCs w:val="24"/>
              </w:rPr>
              <w:t>A</w:t>
            </w:r>
            <w:proofErr w:type="gramEnd"/>
            <w:r w:rsidR="00DE49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J.Maclaughlan</w:t>
            </w:r>
            <w:r w:rsidR="007E0AAA">
              <w:rPr>
                <w:sz w:val="24"/>
                <w:szCs w:val="24"/>
              </w:rPr>
              <w:t>d</w:t>
            </w:r>
            <w:proofErr w:type="spellEnd"/>
            <w:r w:rsidR="009905BF">
              <w:rPr>
                <w:sz w:val="24"/>
                <w:szCs w:val="24"/>
              </w:rPr>
              <w:t xml:space="preserve">, </w:t>
            </w:r>
            <w:r w:rsidR="00E006EC">
              <w:rPr>
                <w:sz w:val="24"/>
                <w:szCs w:val="24"/>
              </w:rPr>
              <w:t xml:space="preserve"> </w:t>
            </w:r>
            <w:r w:rsidR="0075287E">
              <w:rPr>
                <w:sz w:val="24"/>
                <w:szCs w:val="24"/>
              </w:rPr>
              <w:t xml:space="preserve"> </w:t>
            </w:r>
            <w:r w:rsidR="003976FC">
              <w:rPr>
                <w:sz w:val="24"/>
                <w:szCs w:val="24"/>
              </w:rPr>
              <w:t xml:space="preserve"> </w:t>
            </w:r>
            <w:proofErr w:type="spellStart"/>
            <w:r w:rsidR="003976FC">
              <w:rPr>
                <w:sz w:val="24"/>
                <w:szCs w:val="24"/>
              </w:rPr>
              <w:t>G.Beer</w:t>
            </w:r>
            <w:proofErr w:type="spellEnd"/>
            <w:r w:rsidR="003976FC">
              <w:rPr>
                <w:sz w:val="24"/>
                <w:szCs w:val="24"/>
              </w:rPr>
              <w:t xml:space="preserve">, </w:t>
            </w:r>
            <w:proofErr w:type="spellStart"/>
            <w:r w:rsidR="003976FC">
              <w:rPr>
                <w:sz w:val="24"/>
                <w:szCs w:val="24"/>
              </w:rPr>
              <w:t>S.John</w:t>
            </w:r>
            <w:proofErr w:type="spellEnd"/>
            <w:r w:rsidR="004278A3">
              <w:rPr>
                <w:sz w:val="24"/>
                <w:szCs w:val="24"/>
              </w:rPr>
              <w:t xml:space="preserve">, </w:t>
            </w:r>
            <w:proofErr w:type="spellStart"/>
            <w:r w:rsidR="004278A3">
              <w:rPr>
                <w:sz w:val="24"/>
                <w:szCs w:val="24"/>
              </w:rPr>
              <w:t>J.Gilasbey</w:t>
            </w:r>
            <w:proofErr w:type="spellEnd"/>
            <w:r w:rsidR="004278A3">
              <w:rPr>
                <w:sz w:val="24"/>
                <w:szCs w:val="24"/>
              </w:rPr>
              <w:t>,</w:t>
            </w:r>
            <w:r w:rsidR="003874AC">
              <w:rPr>
                <w:sz w:val="24"/>
                <w:szCs w:val="24"/>
              </w:rPr>
              <w:t xml:space="preserve"> </w:t>
            </w:r>
            <w:proofErr w:type="spellStart"/>
            <w:r w:rsidR="003874AC">
              <w:rPr>
                <w:sz w:val="24"/>
                <w:szCs w:val="24"/>
              </w:rPr>
              <w:t>L.Jones</w:t>
            </w:r>
            <w:proofErr w:type="spellEnd"/>
            <w:r w:rsidR="004F4B1A">
              <w:rPr>
                <w:sz w:val="24"/>
                <w:szCs w:val="24"/>
              </w:rPr>
              <w:t xml:space="preserve">, </w:t>
            </w:r>
            <w:proofErr w:type="spellStart"/>
            <w:r w:rsidR="004F4B1A">
              <w:rPr>
                <w:sz w:val="24"/>
                <w:szCs w:val="24"/>
              </w:rPr>
              <w:t>H.Griffiths</w:t>
            </w:r>
            <w:proofErr w:type="spellEnd"/>
            <w:r w:rsidR="004F4B1A">
              <w:rPr>
                <w:sz w:val="24"/>
                <w:szCs w:val="24"/>
              </w:rPr>
              <w:t xml:space="preserve">, </w:t>
            </w:r>
            <w:proofErr w:type="spellStart"/>
            <w:r w:rsidR="004F4B1A">
              <w:rPr>
                <w:sz w:val="24"/>
                <w:szCs w:val="24"/>
              </w:rPr>
              <w:t>J.Tarsnane</w:t>
            </w:r>
            <w:proofErr w:type="spellEnd"/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6E9B695" w:rsidR="00E847C1" w:rsidRPr="00CF47A2" w:rsidRDefault="00D956DA" w:rsidP="002A64CC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E847C1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5106F7BB" w:rsidR="00E847C1" w:rsidRPr="00CF47A2" w:rsidRDefault="005139A1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S.Ratty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E.Reeves</w:t>
            </w:r>
            <w:proofErr w:type="spellEnd"/>
            <w:r>
              <w:rPr>
                <w:sz w:val="24"/>
                <w:szCs w:val="24"/>
              </w:rPr>
              <w:t xml:space="preserve">-Davies, </w:t>
            </w:r>
            <w:proofErr w:type="spellStart"/>
            <w:r>
              <w:rPr>
                <w:sz w:val="24"/>
                <w:szCs w:val="24"/>
              </w:rPr>
              <w:t>J.Westlake</w:t>
            </w:r>
            <w:proofErr w:type="spellEnd"/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2651033D" w:rsidR="00FD754C" w:rsidRDefault="00F47A5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D64224">
        <w:rPr>
          <w:b/>
          <w:color w:val="000000"/>
          <w:sz w:val="24"/>
          <w:szCs w:val="24"/>
          <w:u w:val="single"/>
        </w:rPr>
        <w:t>7</w:t>
      </w:r>
      <w:r w:rsidR="00C6600F">
        <w:rPr>
          <w:b/>
          <w:color w:val="000000"/>
          <w:sz w:val="24"/>
          <w:szCs w:val="24"/>
          <w:u w:val="single"/>
        </w:rPr>
        <w:t>7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59DA79AB" w14:textId="544078D2" w:rsidR="0037494E" w:rsidRDefault="00EA263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</w:t>
      </w:r>
      <w:r w:rsidR="000C1433">
        <w:rPr>
          <w:bCs/>
          <w:color w:val="000000"/>
          <w:sz w:val="24"/>
          <w:szCs w:val="24"/>
        </w:rPr>
        <w:t xml:space="preserve"> </w:t>
      </w:r>
      <w:r w:rsidR="00901630">
        <w:rPr>
          <w:bCs/>
          <w:color w:val="000000"/>
          <w:sz w:val="24"/>
          <w:szCs w:val="24"/>
        </w:rPr>
        <w:t>1</w:t>
      </w:r>
      <w:r w:rsidR="00E27B88">
        <w:rPr>
          <w:bCs/>
          <w:color w:val="000000"/>
          <w:sz w:val="24"/>
          <w:szCs w:val="24"/>
        </w:rPr>
        <w:t>8</w:t>
      </w:r>
      <w:r w:rsidR="00C6600F">
        <w:rPr>
          <w:bCs/>
          <w:color w:val="000000"/>
          <w:sz w:val="24"/>
          <w:szCs w:val="24"/>
        </w:rPr>
        <w:t>3</w:t>
      </w:r>
      <w:r w:rsidR="00901630">
        <w:rPr>
          <w:bCs/>
          <w:color w:val="000000"/>
          <w:sz w:val="24"/>
          <w:szCs w:val="24"/>
        </w:rPr>
        <w:t xml:space="preserve"> </w:t>
      </w:r>
      <w:r w:rsidR="00C8216C">
        <w:rPr>
          <w:bCs/>
          <w:color w:val="000000"/>
          <w:sz w:val="24"/>
          <w:szCs w:val="24"/>
        </w:rPr>
        <w:t>–</w:t>
      </w:r>
      <w:r w:rsidR="00901630">
        <w:rPr>
          <w:bCs/>
          <w:color w:val="000000"/>
          <w:sz w:val="24"/>
          <w:szCs w:val="24"/>
        </w:rPr>
        <w:t xml:space="preserve"> </w:t>
      </w:r>
      <w:r w:rsidR="00C8216C">
        <w:rPr>
          <w:bCs/>
          <w:color w:val="000000"/>
          <w:sz w:val="24"/>
          <w:szCs w:val="24"/>
        </w:rPr>
        <w:t xml:space="preserve">councillor </w:t>
      </w:r>
      <w:proofErr w:type="spellStart"/>
      <w:proofErr w:type="gramStart"/>
      <w:r w:rsidR="00021CBE">
        <w:rPr>
          <w:bCs/>
          <w:color w:val="000000"/>
          <w:sz w:val="24"/>
          <w:szCs w:val="24"/>
        </w:rPr>
        <w:t>G.Bras</w:t>
      </w:r>
      <w:proofErr w:type="spellEnd"/>
      <w:proofErr w:type="gramEnd"/>
      <w:r w:rsidR="00021CBE">
        <w:rPr>
          <w:bCs/>
          <w:color w:val="000000"/>
          <w:sz w:val="24"/>
          <w:szCs w:val="24"/>
        </w:rPr>
        <w:t xml:space="preserve"> left the room</w:t>
      </w:r>
    </w:p>
    <w:p w14:paraId="4ED719CA" w14:textId="597338C8" w:rsidR="00021CBE" w:rsidRDefault="00021CB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 18</w:t>
      </w:r>
      <w:r w:rsidR="00C6600F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</w:t>
      </w:r>
      <w:r w:rsidR="00E710DD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E710DD">
        <w:rPr>
          <w:bCs/>
          <w:color w:val="000000"/>
          <w:sz w:val="24"/>
          <w:szCs w:val="24"/>
        </w:rPr>
        <w:t xml:space="preserve">councillors, </w:t>
      </w:r>
      <w:proofErr w:type="spellStart"/>
      <w:proofErr w:type="gramStart"/>
      <w:r w:rsidR="00E2184A">
        <w:rPr>
          <w:bCs/>
          <w:color w:val="000000"/>
          <w:sz w:val="24"/>
          <w:szCs w:val="24"/>
        </w:rPr>
        <w:t>L.Jones</w:t>
      </w:r>
      <w:proofErr w:type="spellEnd"/>
      <w:proofErr w:type="gramEnd"/>
      <w:r w:rsidR="00B841DF">
        <w:rPr>
          <w:bCs/>
          <w:color w:val="000000"/>
          <w:sz w:val="24"/>
          <w:szCs w:val="24"/>
        </w:rPr>
        <w:t xml:space="preserve">, </w:t>
      </w:r>
      <w:proofErr w:type="spellStart"/>
      <w:r w:rsidR="00B841DF">
        <w:rPr>
          <w:bCs/>
          <w:color w:val="000000"/>
          <w:sz w:val="24"/>
          <w:szCs w:val="24"/>
        </w:rPr>
        <w:t>G.Beer</w:t>
      </w:r>
      <w:proofErr w:type="spellEnd"/>
      <w:r w:rsidR="00B841DF">
        <w:rPr>
          <w:bCs/>
          <w:color w:val="000000"/>
          <w:sz w:val="24"/>
          <w:szCs w:val="24"/>
        </w:rPr>
        <w:t xml:space="preserve"> and </w:t>
      </w:r>
      <w:proofErr w:type="spellStart"/>
      <w:r w:rsidR="00B841DF">
        <w:rPr>
          <w:bCs/>
          <w:color w:val="000000"/>
          <w:sz w:val="24"/>
          <w:szCs w:val="24"/>
        </w:rPr>
        <w:t>J.Tarsnane</w:t>
      </w:r>
      <w:proofErr w:type="spellEnd"/>
      <w:r w:rsidR="00B841DF">
        <w:rPr>
          <w:bCs/>
          <w:color w:val="000000"/>
          <w:sz w:val="24"/>
          <w:szCs w:val="24"/>
        </w:rPr>
        <w:t xml:space="preserve"> left the meeting</w:t>
      </w:r>
    </w:p>
    <w:p w14:paraId="2A8489DD" w14:textId="77777777" w:rsidR="003521EE" w:rsidRDefault="003521E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6CC24C9A" w:rsidR="00AC525D" w:rsidRDefault="00F47A5C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D64224">
        <w:rPr>
          <w:b/>
          <w:color w:val="000000"/>
          <w:sz w:val="24"/>
          <w:szCs w:val="24"/>
          <w:u w:val="single"/>
        </w:rPr>
        <w:t>7</w:t>
      </w:r>
      <w:r w:rsidR="00C6600F">
        <w:rPr>
          <w:b/>
          <w:color w:val="000000"/>
          <w:sz w:val="24"/>
          <w:szCs w:val="24"/>
          <w:u w:val="single"/>
        </w:rPr>
        <w:t>8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3DB65BF6" w14:textId="40DC031F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C83710">
        <w:rPr>
          <w:color w:val="000000"/>
          <w:sz w:val="24"/>
          <w:szCs w:val="24"/>
        </w:rPr>
        <w:t>0</w:t>
      </w:r>
      <w:r w:rsidR="00A3193D">
        <w:rPr>
          <w:color w:val="000000"/>
          <w:sz w:val="24"/>
          <w:szCs w:val="24"/>
        </w:rPr>
        <w:t>.0</w:t>
      </w:r>
      <w:r w:rsidR="00C83710">
        <w:rPr>
          <w:color w:val="000000"/>
          <w:sz w:val="24"/>
          <w:szCs w:val="24"/>
        </w:rPr>
        <w:t>9</w:t>
      </w:r>
      <w:r w:rsidR="004E2784">
        <w:rPr>
          <w:color w:val="000000"/>
          <w:sz w:val="24"/>
          <w:szCs w:val="24"/>
        </w:rPr>
        <w:t>.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</w:t>
      </w:r>
      <w:proofErr w:type="gramStart"/>
      <w:r w:rsidR="00ED5F36">
        <w:rPr>
          <w:color w:val="000000"/>
          <w:sz w:val="24"/>
          <w:szCs w:val="24"/>
        </w:rPr>
        <w:t>agreed</w:t>
      </w:r>
      <w:proofErr w:type="gramEnd"/>
      <w:r w:rsidR="0084137E">
        <w:rPr>
          <w:color w:val="000000"/>
          <w:sz w:val="24"/>
          <w:szCs w:val="24"/>
        </w:rPr>
        <w:t xml:space="preserve"> </w:t>
      </w:r>
    </w:p>
    <w:p w14:paraId="21643211" w14:textId="5B8AA23D" w:rsidR="00EE2DBD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C01088">
        <w:rPr>
          <w:b/>
          <w:color w:val="000000"/>
          <w:sz w:val="24"/>
          <w:szCs w:val="24"/>
          <w:u w:val="single"/>
        </w:rPr>
        <w:t>1</w:t>
      </w:r>
      <w:r w:rsidR="001A0799">
        <w:rPr>
          <w:b/>
          <w:color w:val="000000"/>
          <w:sz w:val="24"/>
          <w:szCs w:val="24"/>
          <w:u w:val="single"/>
        </w:rPr>
        <w:t>7</w:t>
      </w:r>
      <w:r w:rsidR="00C6600F">
        <w:rPr>
          <w:b/>
          <w:color w:val="000000"/>
          <w:sz w:val="24"/>
          <w:szCs w:val="24"/>
          <w:u w:val="single"/>
        </w:rPr>
        <w:t>9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06224E">
        <w:rPr>
          <w:b/>
          <w:color w:val="000000"/>
          <w:sz w:val="24"/>
          <w:szCs w:val="24"/>
          <w:u w:val="single"/>
        </w:rPr>
        <w:t>OCTO</w:t>
      </w:r>
      <w:r w:rsidR="00CE742B">
        <w:rPr>
          <w:b/>
          <w:color w:val="000000"/>
          <w:sz w:val="24"/>
          <w:szCs w:val="24"/>
          <w:u w:val="single"/>
        </w:rPr>
        <w:t xml:space="preserve">BER </w:t>
      </w:r>
      <w:r w:rsidR="00EE361B">
        <w:rPr>
          <w:b/>
          <w:color w:val="000000"/>
          <w:sz w:val="24"/>
          <w:szCs w:val="24"/>
          <w:u w:val="single"/>
        </w:rPr>
        <w:t>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1417"/>
        <w:gridCol w:w="3565"/>
        <w:gridCol w:w="1193"/>
        <w:gridCol w:w="598"/>
      </w:tblGrid>
      <w:tr w:rsidR="006E5C9E" w:rsidRPr="00F84114" w14:paraId="7856B281" w14:textId="77777777" w:rsidTr="0077439B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5C4AC0" w:rsidRPr="00F84114" w14:paraId="71648BF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507938D" w14:textId="5AE3F2C9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Legion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45314" w14:textId="75E5F92F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6E3EB59" w14:textId="0850987B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Remembrance wreath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16F6652D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730A5BAE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3E274B22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6F0B91A" w14:textId="12957D0F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Leader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F9FE3F" w14:textId="0BEB5B08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423558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09BB4FD" w14:textId="0594358F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21D769FF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21F7EE51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5C4AC0" w:rsidRPr="00F84114" w14:paraId="511EE20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F592F7D" w14:textId="5F0FE652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Sidell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7FAF70" w14:textId="0003BC46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29403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C7A6481" w14:textId="600A1435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Drain clearing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7DB61469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49E75774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5C4AC0" w:rsidRPr="00F84114" w14:paraId="6421958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5948444" w14:textId="2A5A6CCC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KTC Staff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A2F074" w14:textId="6A0C9DC2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EEF847B" w14:textId="4D39F435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Salaries September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435A7D08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4380.89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5E9EECB5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604C43ED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D5D1F9C" w14:textId="010D065E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2A3B9" w14:textId="6BB9E8B6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6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C9FDA62" w14:textId="017B6557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75EB6E61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6D2608EB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5C4AC0" w:rsidRPr="00F84114" w14:paraId="55F28F7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388A317" w14:textId="56218088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E567FE" w14:textId="5E4CD4DF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D375C8" w14:textId="63F66CC8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PAYE September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7FB82F76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1145.85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03A50FA2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3249ACB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6BE4EE1" w14:textId="448F4554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Mayor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E4D72B" w14:textId="47638AF2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F1F66C3" w14:textId="5801B6E7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54D2B1A1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2497EA4B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2BA3B74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87983E0" w14:textId="50D6412D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M&amp;S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C4EA63" w14:textId="468F3E54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560B2C8" w14:textId="31F5550A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Flowers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2BCC3B86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1D321363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4296E7E4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FA93E7F" w14:textId="0056F456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F8760" w14:textId="22E83639" w:rsidR="005C4AC0" w:rsidRPr="00EE307B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1809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6891D75" w14:textId="551443D1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Survey Part 2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057A955A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6ED24E24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5C4AC0" w:rsidRPr="00F84114" w14:paraId="4E6C533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EBC4B1C" w14:textId="4174FE47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 fence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9A46F7" w14:textId="404BBC4A" w:rsidR="005C4AC0" w:rsidRPr="00EE307B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29490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1A14ABF" w14:textId="4AC04ACD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barriers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4E0281A6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490.90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56BD7CBE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60020CA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6054333" w14:textId="34833C33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Sovereign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FC7CD" w14:textId="29A937C9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135279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3D1003B" w14:textId="51349BB7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equipment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6A469039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478.80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7EDDA36C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1F4B892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BE3982E" w14:textId="5BCDE9E4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Mayor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20C94" w14:textId="0592C1CC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7B96ADF" w14:textId="3017C542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Tranche [2]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1AF733B2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3B2587A9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5C4AC0" w:rsidRPr="00F84114" w14:paraId="319FB99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5C4AC0" w:rsidRDefault="005C4AC0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988A9A1" w14:textId="6A216D26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E058BB" w14:textId="1F6533EE" w:rsidR="005C4AC0" w:rsidRDefault="005C4AC0" w:rsidP="005C4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190585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BB8F692" w14:textId="1886E86B" w:rsidR="005C4AC0" w:rsidRPr="000D7721" w:rsidRDefault="005C4AC0" w:rsidP="005C4AC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0A8EFF8E" w:rsidR="005C4AC0" w:rsidRPr="000D7721" w:rsidRDefault="005C4AC0" w:rsidP="005C4A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66B6BC82" w:rsidR="005C4AC0" w:rsidRDefault="00010526" w:rsidP="005C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E1D87" w:rsidRPr="00F84114" w14:paraId="2EFC3B8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DF43899" w14:textId="492ADD9D" w:rsidR="008E1D87" w:rsidRPr="000D7721" w:rsidRDefault="000E3EDC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Capita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2BFFE0" w14:textId="0AAE215C" w:rsidR="008E1D87" w:rsidRPr="00F46506" w:rsidRDefault="00C01370" w:rsidP="008E1D87">
            <w:pPr>
              <w:jc w:val="center"/>
              <w:rPr>
                <w:rFonts w:ascii="Calibri" w:hAnsi="Calibri" w:cs="Calibri"/>
              </w:rPr>
            </w:pPr>
            <w:r w:rsidRPr="00F46506">
              <w:rPr>
                <w:rFonts w:ascii="Calibri" w:hAnsi="Calibri" w:cs="Calibri"/>
              </w:rPr>
              <w:t>86255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C041A5A" w14:textId="48D54912" w:rsidR="008E1D87" w:rsidRPr="000D7721" w:rsidRDefault="00D7721B" w:rsidP="008E1D87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Pre planning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– New Street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630DAE6A" w:rsidR="008E1D87" w:rsidRPr="000D7721" w:rsidRDefault="00D7721B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1EE8F951" w:rsidR="008E1D87" w:rsidRDefault="00D7721B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E1D87" w:rsidRPr="00F84114" w14:paraId="073DF79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8E1D87" w:rsidRDefault="008E1D87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8A5D8C3" w14:textId="02053794" w:rsidR="008E1D87" w:rsidRPr="000D7721" w:rsidRDefault="003A1364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Thomas Carroll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9B4A4" w14:textId="1850F268" w:rsidR="008E1D87" w:rsidRPr="00F46506" w:rsidRDefault="003A1364" w:rsidP="008E1D87">
            <w:pPr>
              <w:jc w:val="center"/>
              <w:rPr>
                <w:rFonts w:ascii="Calibri" w:hAnsi="Calibri" w:cs="Calibri"/>
              </w:rPr>
            </w:pPr>
            <w:r w:rsidRPr="00F46506">
              <w:rPr>
                <w:rFonts w:ascii="Calibri" w:hAnsi="Calibri" w:cs="Calibri"/>
              </w:rPr>
              <w:t>523887390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113BE8A" w14:textId="5CAB3AA0" w:rsidR="008E1D87" w:rsidRPr="006D647F" w:rsidRDefault="00C14267" w:rsidP="008E1D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H.R. management services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5A1E32AD" w:rsidR="008E1D87" w:rsidRPr="000D7721" w:rsidRDefault="00F46506" w:rsidP="008E1D8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4162.75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538AFF39" w:rsidR="008E1D87" w:rsidRDefault="00F46506" w:rsidP="008E1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bookmarkEnd w:id="0"/>
    </w:tbl>
    <w:p w14:paraId="6BC7C291" w14:textId="77777777" w:rsidR="00BB565C" w:rsidRDefault="00BB56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89F0890" w14:textId="1649B5DA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4E58E2">
        <w:rPr>
          <w:color w:val="000000"/>
          <w:sz w:val="24"/>
          <w:szCs w:val="24"/>
        </w:rPr>
        <w:t>1</w:t>
      </w:r>
      <w:r w:rsidR="00F4650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– Local Government Act 1972 s111 </w:t>
      </w:r>
    </w:p>
    <w:p w14:paraId="38186F07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1C683CE8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65F55031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E1577BB" w14:textId="77777777" w:rsidR="0006224E" w:rsidRDefault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45B877B" w14:textId="77777777" w:rsidR="0006224E" w:rsidRDefault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688C2670" w:rsidR="009D0D1D" w:rsidRDefault="00C01088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C6600F">
        <w:rPr>
          <w:b/>
          <w:color w:val="000000"/>
          <w:sz w:val="24"/>
          <w:szCs w:val="24"/>
          <w:u w:val="single"/>
        </w:rPr>
        <w:t>80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BB565C">
        <w:rPr>
          <w:b/>
          <w:color w:val="000000"/>
          <w:sz w:val="24"/>
          <w:szCs w:val="24"/>
          <w:u w:val="single"/>
        </w:rPr>
        <w:t>S</w:t>
      </w:r>
      <w:r w:rsidR="004F437F">
        <w:rPr>
          <w:b/>
          <w:color w:val="000000"/>
          <w:sz w:val="24"/>
          <w:szCs w:val="24"/>
          <w:u w:val="single"/>
        </w:rPr>
        <w:t>EPTEMBER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BA6BF6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5D63EA2C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5D1B8AE6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7A183773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0E142FCA" w:rsidR="00BA6BF6" w:rsidRPr="000D7721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349.34</w:t>
            </w:r>
          </w:p>
        </w:tc>
      </w:tr>
      <w:tr w:rsidR="00BA6BF6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04AC8F7F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6B09AADD" w:rsidR="00BA6BF6" w:rsidRPr="004F5547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377A1959" w:rsidR="00BA6BF6" w:rsidRPr="004F5547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622B3150" w:rsidR="00BA6BF6" w:rsidRPr="004F5547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377.82</w:t>
            </w:r>
          </w:p>
        </w:tc>
      </w:tr>
      <w:tr w:rsidR="00BA6BF6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6CECD52C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54BAE09C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2E0FBCEE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2CCFBB65" w:rsidR="00BA6BF6" w:rsidRPr="000D7721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7.00</w:t>
            </w:r>
          </w:p>
        </w:tc>
      </w:tr>
      <w:tr w:rsidR="00BA6BF6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2047A29B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7735D74B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3854EFBA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Domain name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2D7D8AD6" w:rsidR="00BA6BF6" w:rsidRPr="000D7721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</w:tr>
      <w:tr w:rsidR="00BA6BF6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679140EB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4A746E22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44440C88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01A1A09E" w:rsidR="00BA6BF6" w:rsidRPr="000D7721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90.80</w:t>
            </w:r>
          </w:p>
        </w:tc>
      </w:tr>
      <w:tr w:rsidR="00BA6BF6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6FB1E45E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1692D812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309B6D65" w:rsidR="00BA6BF6" w:rsidRPr="000D7721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55C084AC" w:rsidR="00BA6BF6" w:rsidRPr="000D7721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358.46</w:t>
            </w:r>
          </w:p>
        </w:tc>
      </w:tr>
      <w:tr w:rsidR="00BA6BF6" w:rsidRPr="00CA5BEC" w14:paraId="4C9AF71E" w14:textId="77777777" w:rsidTr="003145C2">
        <w:trPr>
          <w:trHeight w:val="288"/>
        </w:trPr>
        <w:tc>
          <w:tcPr>
            <w:tcW w:w="440" w:type="dxa"/>
          </w:tcPr>
          <w:p w14:paraId="35E8A3B8" w14:textId="76092173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DD91ED" w14:textId="1A77F000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73400E6" w14:textId="063EF217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1133C31" w14:textId="55AE9CAD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F8E5F7" w14:textId="26BD8772" w:rsidR="00BA6BF6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50.16</w:t>
            </w:r>
          </w:p>
        </w:tc>
      </w:tr>
      <w:tr w:rsidR="00BA6BF6" w:rsidRPr="00CA5BEC" w14:paraId="10492429" w14:textId="77777777" w:rsidTr="003145C2">
        <w:trPr>
          <w:trHeight w:val="288"/>
        </w:trPr>
        <w:tc>
          <w:tcPr>
            <w:tcW w:w="440" w:type="dxa"/>
          </w:tcPr>
          <w:p w14:paraId="70071130" w14:textId="57554019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B4FBA" w14:textId="37DA17C6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25.09.23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A9E84FC" w14:textId="44CEE258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E609F66" w14:textId="5001D7C9" w:rsidR="00BA6BF6" w:rsidRDefault="00BA6BF6" w:rsidP="00BA6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CFDC75" w14:textId="71C01CC6" w:rsidR="00BA6BF6" w:rsidRDefault="00BA6BF6" w:rsidP="00BA6B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</w:tr>
    </w:tbl>
    <w:p w14:paraId="1EE1AFE2" w14:textId="75FEBB98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BC7DBB">
        <w:rPr>
          <w:color w:val="000000"/>
          <w:sz w:val="24"/>
          <w:szCs w:val="24"/>
        </w:rPr>
        <w:t>1,3,</w:t>
      </w:r>
      <w:r w:rsidR="00353B24">
        <w:rPr>
          <w:color w:val="000000"/>
          <w:sz w:val="24"/>
          <w:szCs w:val="24"/>
        </w:rPr>
        <w:t xml:space="preserve"> 5-8</w:t>
      </w:r>
      <w:r w:rsidR="009D0D1D">
        <w:rPr>
          <w:color w:val="000000"/>
          <w:sz w:val="24"/>
          <w:szCs w:val="24"/>
        </w:rPr>
        <w:t xml:space="preserve"> Local Government Act 1972 s111. Item</w:t>
      </w:r>
      <w:r w:rsidR="007E15AE">
        <w:rPr>
          <w:color w:val="000000"/>
          <w:sz w:val="24"/>
          <w:szCs w:val="24"/>
        </w:rPr>
        <w:t>s</w:t>
      </w:r>
      <w:r w:rsidR="009D0D1D">
        <w:rPr>
          <w:color w:val="000000"/>
          <w:sz w:val="24"/>
          <w:szCs w:val="24"/>
        </w:rPr>
        <w:t xml:space="preserve"> </w:t>
      </w:r>
      <w:r w:rsidR="00353B24">
        <w:rPr>
          <w:color w:val="000000"/>
          <w:sz w:val="24"/>
          <w:szCs w:val="24"/>
        </w:rPr>
        <w:t>2,4</w:t>
      </w:r>
      <w:r w:rsidR="00CC6736">
        <w:rPr>
          <w:color w:val="000000"/>
          <w:sz w:val="24"/>
          <w:szCs w:val="24"/>
        </w:rPr>
        <w:t xml:space="preserve">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0C5B9467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4F437F">
        <w:rPr>
          <w:b/>
          <w:u w:val="single"/>
        </w:rPr>
        <w:t>2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4F437F">
        <w:rPr>
          <w:b/>
          <w:u w:val="single"/>
        </w:rPr>
        <w:t>September</w:t>
      </w:r>
      <w:r w:rsidR="00ED5CF9">
        <w:rPr>
          <w:b/>
          <w:u w:val="single"/>
        </w:rPr>
        <w:t xml:space="preserve"> 2023</w:t>
      </w:r>
    </w:p>
    <w:p w14:paraId="376CF5B3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4B0ACBD" w14:textId="44AC69D5" w:rsidR="00E65B48" w:rsidRDefault="007B5F85" w:rsidP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A64660">
        <w:rPr>
          <w:b/>
          <w:color w:val="000000"/>
          <w:sz w:val="24"/>
          <w:szCs w:val="24"/>
          <w:u w:val="single"/>
        </w:rPr>
        <w:t>8</w:t>
      </w:r>
      <w:r w:rsidR="00C6600F">
        <w:rPr>
          <w:b/>
          <w:color w:val="000000"/>
          <w:sz w:val="24"/>
          <w:szCs w:val="24"/>
          <w:u w:val="single"/>
        </w:rPr>
        <w:t>1</w:t>
      </w:r>
      <w:r w:rsidR="00E65B48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BLACK CAT BADGES</w:t>
      </w:r>
    </w:p>
    <w:p w14:paraId="0E24DBA9" w14:textId="755F70F7" w:rsidR="00805959" w:rsidRPr="00530C2B" w:rsidRDefault="00530C2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>Samples were examined. In general, members did not feel that they were of sufficient quality therefore further consideration was p</w:t>
      </w:r>
      <w:r w:rsidR="00CF6738" w:rsidRPr="00530C2B">
        <w:rPr>
          <w:bCs/>
          <w:sz w:val="24"/>
          <w:szCs w:val="24"/>
        </w:rPr>
        <w:t xml:space="preserve">ut off until </w:t>
      </w:r>
      <w:r w:rsidR="00770F77">
        <w:rPr>
          <w:bCs/>
          <w:sz w:val="24"/>
          <w:szCs w:val="24"/>
        </w:rPr>
        <w:t>Novem</w:t>
      </w:r>
      <w:r w:rsidR="00CF6738" w:rsidRPr="00530C2B">
        <w:rPr>
          <w:bCs/>
          <w:sz w:val="24"/>
          <w:szCs w:val="24"/>
        </w:rPr>
        <w:t>ber</w:t>
      </w:r>
      <w:r w:rsidRPr="00530C2B">
        <w:rPr>
          <w:bCs/>
          <w:sz w:val="24"/>
          <w:szCs w:val="24"/>
        </w:rPr>
        <w:t>’s</w:t>
      </w:r>
      <w:r w:rsidR="00CF6738" w:rsidRPr="00530C2B">
        <w:rPr>
          <w:bCs/>
          <w:sz w:val="24"/>
          <w:szCs w:val="24"/>
        </w:rPr>
        <w:t xml:space="preserve"> meeting. </w:t>
      </w:r>
    </w:p>
    <w:p w14:paraId="53CECEAE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439C4703" w14:textId="2D3AA3D8" w:rsidR="00D10F1E" w:rsidRDefault="007B5F85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A64660">
        <w:rPr>
          <w:b/>
          <w:color w:val="000000"/>
          <w:sz w:val="24"/>
          <w:szCs w:val="24"/>
          <w:u w:val="single"/>
        </w:rPr>
        <w:t>8</w:t>
      </w:r>
      <w:r w:rsidR="00C6600F">
        <w:rPr>
          <w:b/>
          <w:color w:val="000000"/>
          <w:sz w:val="24"/>
          <w:szCs w:val="24"/>
          <w:u w:val="single"/>
        </w:rPr>
        <w:t>2</w:t>
      </w:r>
      <w:r w:rsidR="00D10F1E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COUNCIL WEBSITE</w:t>
      </w:r>
    </w:p>
    <w:p w14:paraId="31726F34" w14:textId="79B61302" w:rsidR="00E65B48" w:rsidRPr="0087493C" w:rsidRDefault="0010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87493C" w:rsidRPr="0087493C">
        <w:rPr>
          <w:bCs/>
          <w:sz w:val="24"/>
          <w:szCs w:val="24"/>
        </w:rPr>
        <w:t>llr Herbert</w:t>
      </w:r>
      <w:r w:rsidR="003B29B5" w:rsidRPr="0087493C">
        <w:rPr>
          <w:bCs/>
          <w:sz w:val="24"/>
          <w:szCs w:val="24"/>
        </w:rPr>
        <w:t xml:space="preserve"> wants to know about </w:t>
      </w:r>
      <w:r w:rsidR="0087493C" w:rsidRPr="0087493C">
        <w:rPr>
          <w:bCs/>
          <w:sz w:val="24"/>
          <w:szCs w:val="24"/>
        </w:rPr>
        <w:t>quality assurance</w:t>
      </w:r>
      <w:r w:rsidR="003B29B5" w:rsidRPr="0087493C">
        <w:rPr>
          <w:bCs/>
          <w:sz w:val="24"/>
          <w:szCs w:val="24"/>
        </w:rPr>
        <w:t>,</w:t>
      </w:r>
      <w:r w:rsidR="0087493C">
        <w:rPr>
          <w:bCs/>
          <w:sz w:val="24"/>
          <w:szCs w:val="24"/>
        </w:rPr>
        <w:t xml:space="preserve"> </w:t>
      </w:r>
      <w:r w:rsidR="003B29B5" w:rsidRPr="0087493C">
        <w:rPr>
          <w:bCs/>
          <w:sz w:val="24"/>
          <w:szCs w:val="24"/>
        </w:rPr>
        <w:t>WCAB accessibility and will send further questions to town clerk</w:t>
      </w:r>
      <w:r>
        <w:rPr>
          <w:bCs/>
          <w:sz w:val="24"/>
          <w:szCs w:val="24"/>
        </w:rPr>
        <w:t>.</w:t>
      </w:r>
    </w:p>
    <w:p w14:paraId="20264A19" w14:textId="77777777" w:rsidR="00166377" w:rsidRDefault="00166377" w:rsidP="0016637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7F552D5" w14:textId="16CA6E54" w:rsidR="00166377" w:rsidRDefault="00166377" w:rsidP="001663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18</w:t>
      </w:r>
      <w:r w:rsidR="00C6600F">
        <w:rPr>
          <w:b/>
          <w:color w:val="000000"/>
          <w:sz w:val="24"/>
          <w:szCs w:val="24"/>
          <w:u w:val="single"/>
        </w:rPr>
        <w:t>3</w:t>
      </w:r>
      <w:r>
        <w:rPr>
          <w:b/>
          <w:color w:val="000000"/>
          <w:sz w:val="24"/>
          <w:szCs w:val="24"/>
          <w:u w:val="single"/>
        </w:rPr>
        <w:tab/>
        <w:t>MYNYDD HALL FUNDING</w:t>
      </w:r>
    </w:p>
    <w:p w14:paraId="745FE598" w14:textId="77777777" w:rsidR="00B165BF" w:rsidRDefault="00C4633F" w:rsidP="0016637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Some committee members attended. </w:t>
      </w:r>
      <w:r w:rsidR="00D141EB">
        <w:rPr>
          <w:bCs/>
          <w:color w:val="000000"/>
          <w:sz w:val="24"/>
          <w:szCs w:val="24"/>
        </w:rPr>
        <w:t xml:space="preserve">They were thanked for </w:t>
      </w:r>
      <w:r w:rsidR="00B359A6">
        <w:rPr>
          <w:bCs/>
          <w:color w:val="000000"/>
          <w:sz w:val="24"/>
          <w:szCs w:val="24"/>
        </w:rPr>
        <w:t xml:space="preserve">their work. </w:t>
      </w:r>
      <w:r w:rsidR="00C06925">
        <w:rPr>
          <w:bCs/>
          <w:color w:val="000000"/>
          <w:sz w:val="24"/>
          <w:szCs w:val="24"/>
        </w:rPr>
        <w:t>A detailed written request for funding had been received and was read out.</w:t>
      </w:r>
      <w:r w:rsidR="009D0477">
        <w:rPr>
          <w:bCs/>
          <w:color w:val="000000"/>
          <w:sz w:val="24"/>
          <w:szCs w:val="24"/>
        </w:rPr>
        <w:t xml:space="preserve"> </w:t>
      </w:r>
      <w:r w:rsidR="00AA74C6">
        <w:rPr>
          <w:bCs/>
          <w:color w:val="000000"/>
          <w:sz w:val="24"/>
          <w:szCs w:val="24"/>
        </w:rPr>
        <w:t>The hours of the caretaker will be extended</w:t>
      </w:r>
      <w:r w:rsidR="00D3774D">
        <w:rPr>
          <w:bCs/>
          <w:color w:val="000000"/>
          <w:sz w:val="24"/>
          <w:szCs w:val="24"/>
        </w:rPr>
        <w:t>.</w:t>
      </w:r>
      <w:r w:rsidR="00511F97">
        <w:rPr>
          <w:bCs/>
          <w:color w:val="000000"/>
          <w:sz w:val="24"/>
          <w:szCs w:val="24"/>
        </w:rPr>
        <w:t xml:space="preserve"> It was acknowledged that the hall was the centre of the </w:t>
      </w:r>
      <w:proofErr w:type="gramStart"/>
      <w:r w:rsidR="00511F97">
        <w:rPr>
          <w:bCs/>
          <w:color w:val="000000"/>
          <w:sz w:val="24"/>
          <w:szCs w:val="24"/>
        </w:rPr>
        <w:t>community</w:t>
      </w:r>
      <w:proofErr w:type="gramEnd"/>
      <w:r w:rsidR="00511F97">
        <w:rPr>
          <w:bCs/>
          <w:color w:val="000000"/>
          <w:sz w:val="24"/>
          <w:szCs w:val="24"/>
        </w:rPr>
        <w:t xml:space="preserve"> and its efficient running enhanced the </w:t>
      </w:r>
      <w:r w:rsidR="005310C8">
        <w:rPr>
          <w:bCs/>
          <w:color w:val="000000"/>
          <w:sz w:val="24"/>
          <w:szCs w:val="24"/>
        </w:rPr>
        <w:t xml:space="preserve">community spirit which pervaded </w:t>
      </w:r>
      <w:r w:rsidR="00880C9F">
        <w:rPr>
          <w:bCs/>
          <w:color w:val="000000"/>
          <w:sz w:val="24"/>
          <w:szCs w:val="24"/>
        </w:rPr>
        <w:t>the activities and events held there.</w:t>
      </w:r>
      <w:r w:rsidR="00D60931">
        <w:rPr>
          <w:bCs/>
          <w:color w:val="000000"/>
          <w:sz w:val="24"/>
          <w:szCs w:val="24"/>
        </w:rPr>
        <w:t xml:space="preserve"> </w:t>
      </w:r>
      <w:r w:rsidR="002B3B4B">
        <w:rPr>
          <w:bCs/>
          <w:color w:val="000000"/>
          <w:sz w:val="24"/>
          <w:szCs w:val="24"/>
        </w:rPr>
        <w:t xml:space="preserve">The council will look favourably on </w:t>
      </w:r>
      <w:r w:rsidR="006005F0">
        <w:rPr>
          <w:bCs/>
          <w:color w:val="000000"/>
          <w:sz w:val="24"/>
          <w:szCs w:val="24"/>
        </w:rPr>
        <w:t xml:space="preserve">supporting </w:t>
      </w:r>
      <w:r w:rsidR="002B3B4B">
        <w:rPr>
          <w:bCs/>
          <w:color w:val="000000"/>
          <w:sz w:val="24"/>
          <w:szCs w:val="24"/>
        </w:rPr>
        <w:t>any</w:t>
      </w:r>
      <w:r w:rsidR="006005F0">
        <w:rPr>
          <w:bCs/>
          <w:color w:val="000000"/>
          <w:sz w:val="24"/>
          <w:szCs w:val="24"/>
        </w:rPr>
        <w:t xml:space="preserve"> future maintenance work needed at the hall</w:t>
      </w:r>
      <w:r w:rsidR="00B165BF">
        <w:rPr>
          <w:bCs/>
          <w:color w:val="000000"/>
          <w:sz w:val="24"/>
          <w:szCs w:val="24"/>
        </w:rPr>
        <w:t xml:space="preserve">. </w:t>
      </w:r>
    </w:p>
    <w:p w14:paraId="1977A699" w14:textId="041352E6" w:rsidR="00166377" w:rsidRDefault="00D60931" w:rsidP="0016637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4C7C4C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grant the £10k requested in the budget for 2024-2025</w:t>
      </w:r>
      <w:r w:rsidR="004C7C4C">
        <w:rPr>
          <w:bCs/>
          <w:color w:val="000000"/>
          <w:sz w:val="24"/>
          <w:szCs w:val="24"/>
        </w:rPr>
        <w:t xml:space="preserve">. Note and </w:t>
      </w:r>
      <w:proofErr w:type="gramStart"/>
      <w:r w:rsidR="004C7C4C" w:rsidRPr="004C7C4C">
        <w:rPr>
          <w:b/>
          <w:color w:val="000000"/>
          <w:sz w:val="24"/>
          <w:szCs w:val="24"/>
        </w:rPr>
        <w:t>Close</w:t>
      </w:r>
      <w:proofErr w:type="gramEnd"/>
      <w:r w:rsidR="004C7C4C">
        <w:rPr>
          <w:bCs/>
          <w:color w:val="000000"/>
          <w:sz w:val="24"/>
          <w:szCs w:val="24"/>
        </w:rPr>
        <w:t xml:space="preserve"> this item.</w:t>
      </w:r>
    </w:p>
    <w:p w14:paraId="344809A6" w14:textId="77777777" w:rsidR="001B75F9" w:rsidRDefault="001B75F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0CCCDA57" w14:textId="202AB041" w:rsidR="00E9567F" w:rsidRDefault="00E9567F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1C7745">
        <w:rPr>
          <w:b/>
          <w:color w:val="000000"/>
          <w:sz w:val="24"/>
          <w:szCs w:val="24"/>
          <w:u w:val="single"/>
        </w:rPr>
        <w:t>8</w:t>
      </w:r>
      <w:r w:rsidR="00C6600F">
        <w:rPr>
          <w:b/>
          <w:color w:val="000000"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ab/>
      </w:r>
      <w:r w:rsidR="00C56A15">
        <w:rPr>
          <w:b/>
          <w:color w:val="000000"/>
          <w:sz w:val="24"/>
          <w:szCs w:val="24"/>
          <w:u w:val="single"/>
        </w:rPr>
        <w:t>PRINCESS GWENLLIAN CENTRE FUNDING</w:t>
      </w:r>
    </w:p>
    <w:p w14:paraId="26BAB103" w14:textId="1FF9C352" w:rsidR="00C57DD0" w:rsidRPr="008F6E32" w:rsidRDefault="008F6E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8F6E32">
        <w:rPr>
          <w:b/>
          <w:color w:val="000000"/>
          <w:sz w:val="24"/>
          <w:szCs w:val="24"/>
        </w:rPr>
        <w:t>A – Heating</w:t>
      </w:r>
    </w:p>
    <w:p w14:paraId="56A4C074" w14:textId="77777777" w:rsidR="00003125" w:rsidRDefault="00F54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 heating system </w:t>
      </w:r>
      <w:r w:rsidR="00E3076C">
        <w:rPr>
          <w:bCs/>
          <w:color w:val="000000"/>
          <w:sz w:val="24"/>
          <w:szCs w:val="24"/>
        </w:rPr>
        <w:t>is inadequate. The vestibule needs</w:t>
      </w:r>
      <w:r w:rsidR="00F6014E">
        <w:rPr>
          <w:bCs/>
          <w:color w:val="000000"/>
          <w:sz w:val="24"/>
          <w:szCs w:val="24"/>
        </w:rPr>
        <w:t xml:space="preserve"> a new combi-boiler to heat the front part of the building. </w:t>
      </w:r>
      <w:r w:rsidR="00E549DA">
        <w:rPr>
          <w:bCs/>
          <w:color w:val="000000"/>
          <w:sz w:val="24"/>
          <w:szCs w:val="24"/>
        </w:rPr>
        <w:t xml:space="preserve">2 </w:t>
      </w:r>
      <w:r w:rsidR="004509EE">
        <w:rPr>
          <w:bCs/>
          <w:color w:val="000000"/>
          <w:sz w:val="24"/>
          <w:szCs w:val="24"/>
        </w:rPr>
        <w:t xml:space="preserve">smaller more efficient </w:t>
      </w:r>
      <w:r w:rsidR="00E549DA">
        <w:rPr>
          <w:bCs/>
          <w:color w:val="000000"/>
          <w:sz w:val="24"/>
          <w:szCs w:val="24"/>
        </w:rPr>
        <w:t>boilers are required for the different sections of the r</w:t>
      </w:r>
      <w:r w:rsidR="004509EE">
        <w:rPr>
          <w:bCs/>
          <w:color w:val="000000"/>
          <w:sz w:val="24"/>
          <w:szCs w:val="24"/>
        </w:rPr>
        <w:t xml:space="preserve">ear hall. </w:t>
      </w:r>
      <w:r w:rsidR="00343BC5">
        <w:rPr>
          <w:bCs/>
          <w:color w:val="000000"/>
          <w:sz w:val="24"/>
          <w:szCs w:val="24"/>
        </w:rPr>
        <w:t>This work should be done as soon as possible</w:t>
      </w:r>
      <w:r w:rsidR="007F705E">
        <w:rPr>
          <w:bCs/>
          <w:color w:val="000000"/>
          <w:sz w:val="24"/>
          <w:szCs w:val="24"/>
        </w:rPr>
        <w:t xml:space="preserve"> as the new Gym needs heating and a </w:t>
      </w:r>
      <w:r w:rsidR="001E2838">
        <w:rPr>
          <w:bCs/>
          <w:color w:val="000000"/>
          <w:sz w:val="24"/>
          <w:szCs w:val="24"/>
        </w:rPr>
        <w:t xml:space="preserve">hot </w:t>
      </w:r>
      <w:r w:rsidR="007F705E">
        <w:rPr>
          <w:bCs/>
          <w:color w:val="000000"/>
          <w:sz w:val="24"/>
          <w:szCs w:val="24"/>
        </w:rPr>
        <w:t>water supply.</w:t>
      </w:r>
      <w:r w:rsidR="001E2838">
        <w:rPr>
          <w:bCs/>
          <w:color w:val="000000"/>
          <w:sz w:val="24"/>
          <w:szCs w:val="24"/>
        </w:rPr>
        <w:t xml:space="preserve"> More extensive work can be done when the </w:t>
      </w:r>
      <w:r w:rsidR="004826C9">
        <w:rPr>
          <w:bCs/>
          <w:color w:val="000000"/>
          <w:sz w:val="24"/>
          <w:szCs w:val="24"/>
        </w:rPr>
        <w:t>C.I.C. is</w:t>
      </w:r>
      <w:r w:rsidR="00845E98">
        <w:rPr>
          <w:bCs/>
          <w:color w:val="000000"/>
          <w:sz w:val="24"/>
          <w:szCs w:val="24"/>
        </w:rPr>
        <w:t xml:space="preserve"> formed and grants can be applied for.</w:t>
      </w:r>
      <w:r w:rsidR="00543314">
        <w:rPr>
          <w:bCs/>
          <w:color w:val="000000"/>
          <w:sz w:val="24"/>
          <w:szCs w:val="24"/>
        </w:rPr>
        <w:t xml:space="preserve"> Utility bills need to be divided </w:t>
      </w:r>
      <w:r w:rsidR="00413859">
        <w:rPr>
          <w:bCs/>
          <w:color w:val="000000"/>
          <w:sz w:val="24"/>
          <w:szCs w:val="24"/>
        </w:rPr>
        <w:t>between hall and council. The work will cost £46</w:t>
      </w:r>
      <w:r w:rsidR="00C0422E">
        <w:rPr>
          <w:bCs/>
          <w:color w:val="000000"/>
          <w:sz w:val="24"/>
          <w:szCs w:val="24"/>
        </w:rPr>
        <w:t>k. There is £41k left in the budget for renovations.</w:t>
      </w:r>
      <w:r w:rsidR="00F97EA4">
        <w:rPr>
          <w:bCs/>
          <w:color w:val="000000"/>
          <w:sz w:val="24"/>
          <w:szCs w:val="24"/>
        </w:rPr>
        <w:t xml:space="preserve"> It was </w:t>
      </w:r>
      <w:r w:rsidR="00F97EA4" w:rsidRPr="0067218E">
        <w:rPr>
          <w:b/>
          <w:color w:val="000000"/>
          <w:sz w:val="24"/>
          <w:szCs w:val="24"/>
        </w:rPr>
        <w:t>RESOLVED</w:t>
      </w:r>
      <w:r w:rsidR="00F97EA4">
        <w:rPr>
          <w:bCs/>
          <w:color w:val="000000"/>
          <w:sz w:val="24"/>
          <w:szCs w:val="24"/>
        </w:rPr>
        <w:t xml:space="preserve"> to go ahead with the work, taking £36</w:t>
      </w:r>
      <w:r w:rsidR="00407088">
        <w:rPr>
          <w:bCs/>
          <w:color w:val="000000"/>
          <w:sz w:val="24"/>
          <w:szCs w:val="24"/>
        </w:rPr>
        <w:t>k from the budget and using £10k from capital</w:t>
      </w:r>
      <w:r w:rsidR="0067218E">
        <w:rPr>
          <w:bCs/>
          <w:color w:val="000000"/>
          <w:sz w:val="24"/>
          <w:szCs w:val="24"/>
        </w:rPr>
        <w:t>.</w:t>
      </w:r>
      <w:r w:rsidR="00440673">
        <w:rPr>
          <w:bCs/>
          <w:color w:val="000000"/>
          <w:sz w:val="24"/>
          <w:szCs w:val="24"/>
        </w:rPr>
        <w:t xml:space="preserve"> </w:t>
      </w:r>
    </w:p>
    <w:p w14:paraId="5ECAB2A9" w14:textId="01ABFB85" w:rsidR="00003125" w:rsidRPr="006A5418" w:rsidRDefault="000031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6A5418">
        <w:rPr>
          <w:b/>
          <w:color w:val="000000"/>
          <w:sz w:val="24"/>
          <w:szCs w:val="24"/>
        </w:rPr>
        <w:t xml:space="preserve">B </w:t>
      </w:r>
      <w:r w:rsidR="006A5418" w:rsidRPr="006A5418">
        <w:rPr>
          <w:b/>
          <w:color w:val="000000"/>
          <w:sz w:val="24"/>
          <w:szCs w:val="24"/>
        </w:rPr>
        <w:t>–</w:t>
      </w:r>
      <w:r w:rsidRPr="006A5418">
        <w:rPr>
          <w:b/>
          <w:color w:val="000000"/>
          <w:sz w:val="24"/>
          <w:szCs w:val="24"/>
        </w:rPr>
        <w:t xml:space="preserve"> </w:t>
      </w:r>
      <w:r w:rsidR="006A5418" w:rsidRPr="006A5418">
        <w:rPr>
          <w:b/>
          <w:color w:val="000000"/>
          <w:sz w:val="24"/>
          <w:szCs w:val="24"/>
        </w:rPr>
        <w:t>Annual Grant</w:t>
      </w:r>
    </w:p>
    <w:p w14:paraId="6D325E20" w14:textId="3BA368C7" w:rsidR="008F6E32" w:rsidRDefault="0044067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440673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</w:t>
      </w:r>
      <w:r w:rsidR="006A4D4D">
        <w:rPr>
          <w:bCs/>
          <w:color w:val="000000"/>
          <w:sz w:val="24"/>
          <w:szCs w:val="24"/>
        </w:rPr>
        <w:t xml:space="preserve">release the £12k allocated </w:t>
      </w:r>
      <w:r w:rsidR="00392156">
        <w:rPr>
          <w:bCs/>
          <w:color w:val="000000"/>
          <w:sz w:val="24"/>
          <w:szCs w:val="24"/>
        </w:rPr>
        <w:t xml:space="preserve">in the </w:t>
      </w:r>
      <w:r w:rsidR="00AB4F2E">
        <w:rPr>
          <w:bCs/>
          <w:color w:val="000000"/>
          <w:sz w:val="24"/>
          <w:szCs w:val="24"/>
        </w:rPr>
        <w:t xml:space="preserve">current </w:t>
      </w:r>
      <w:r w:rsidR="00392156">
        <w:rPr>
          <w:bCs/>
          <w:color w:val="000000"/>
          <w:sz w:val="24"/>
          <w:szCs w:val="24"/>
        </w:rPr>
        <w:t>budget for hall running costs.</w:t>
      </w:r>
    </w:p>
    <w:p w14:paraId="1CB0BDD9" w14:textId="4E3162A2" w:rsidR="006D1403" w:rsidRDefault="006D140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further </w:t>
      </w:r>
      <w:r w:rsidRPr="006A7ADC">
        <w:rPr>
          <w:b/>
          <w:color w:val="000000"/>
          <w:sz w:val="24"/>
          <w:szCs w:val="24"/>
        </w:rPr>
        <w:t xml:space="preserve">RESOLVED </w:t>
      </w:r>
      <w:r>
        <w:rPr>
          <w:bCs/>
          <w:color w:val="000000"/>
          <w:sz w:val="24"/>
          <w:szCs w:val="24"/>
        </w:rPr>
        <w:t>to</w:t>
      </w:r>
      <w:r w:rsidR="0064731A">
        <w:rPr>
          <w:bCs/>
          <w:color w:val="000000"/>
          <w:sz w:val="24"/>
          <w:szCs w:val="24"/>
        </w:rPr>
        <w:t xml:space="preserve"> grant £24k </w:t>
      </w:r>
      <w:r w:rsidR="006A7ADC">
        <w:rPr>
          <w:bCs/>
          <w:color w:val="000000"/>
          <w:sz w:val="24"/>
          <w:szCs w:val="24"/>
        </w:rPr>
        <w:t xml:space="preserve">in the budget for </w:t>
      </w:r>
      <w:r w:rsidR="00A6132D">
        <w:rPr>
          <w:bCs/>
          <w:color w:val="000000"/>
          <w:sz w:val="24"/>
          <w:szCs w:val="24"/>
        </w:rPr>
        <w:t xml:space="preserve">the year </w:t>
      </w:r>
      <w:r w:rsidR="006A7ADC">
        <w:rPr>
          <w:bCs/>
          <w:color w:val="000000"/>
          <w:sz w:val="24"/>
          <w:szCs w:val="24"/>
        </w:rPr>
        <w:t>2024-2025. This will allow</w:t>
      </w:r>
      <w:r w:rsidR="00235D97">
        <w:rPr>
          <w:bCs/>
          <w:color w:val="000000"/>
          <w:sz w:val="24"/>
          <w:szCs w:val="24"/>
        </w:rPr>
        <w:t xml:space="preserve"> for </w:t>
      </w:r>
      <w:r w:rsidR="00862EB3">
        <w:rPr>
          <w:bCs/>
          <w:color w:val="000000"/>
          <w:sz w:val="24"/>
          <w:szCs w:val="24"/>
        </w:rPr>
        <w:t>the employment of a manager, enabling more events to be hel</w:t>
      </w:r>
      <w:r w:rsidR="000E28CF">
        <w:rPr>
          <w:bCs/>
          <w:color w:val="000000"/>
          <w:sz w:val="24"/>
          <w:szCs w:val="24"/>
        </w:rPr>
        <w:t>d, increase efficiency therefore leading to increased income</w:t>
      </w:r>
      <w:r w:rsidR="00BF0D1D">
        <w:rPr>
          <w:bCs/>
          <w:color w:val="000000"/>
          <w:sz w:val="24"/>
          <w:szCs w:val="24"/>
        </w:rPr>
        <w:t xml:space="preserve"> and ultimate self-sufficiency</w:t>
      </w:r>
      <w:r w:rsidR="000E28CF">
        <w:rPr>
          <w:bCs/>
          <w:color w:val="000000"/>
          <w:sz w:val="24"/>
          <w:szCs w:val="24"/>
        </w:rPr>
        <w:t>.</w:t>
      </w:r>
      <w:r w:rsidR="001F70B5">
        <w:rPr>
          <w:bCs/>
          <w:color w:val="000000"/>
          <w:sz w:val="24"/>
          <w:szCs w:val="24"/>
        </w:rPr>
        <w:t xml:space="preserve">  The level of grant will be reviewed annually</w:t>
      </w:r>
      <w:r w:rsidR="00A0510C">
        <w:rPr>
          <w:bCs/>
          <w:color w:val="000000"/>
          <w:sz w:val="24"/>
          <w:szCs w:val="24"/>
        </w:rPr>
        <w:t xml:space="preserve"> dependant on need</w:t>
      </w:r>
      <w:r w:rsidR="001F70B5">
        <w:rPr>
          <w:bCs/>
          <w:color w:val="000000"/>
          <w:sz w:val="24"/>
          <w:szCs w:val="24"/>
        </w:rPr>
        <w:t>.</w:t>
      </w:r>
    </w:p>
    <w:p w14:paraId="15308FA0" w14:textId="77777777" w:rsidR="00590FB7" w:rsidRDefault="00590FB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A2487DF" w14:textId="77777777" w:rsidR="00D17555" w:rsidRDefault="00D175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6694AEF" w14:textId="77777777" w:rsidR="00D17555" w:rsidRDefault="00D175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39316EF" w14:textId="77777777" w:rsidR="00D17555" w:rsidRDefault="00D175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5D9CBE7F" w14:textId="77777777" w:rsidR="00D17555" w:rsidRDefault="00D175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E8987B6" w14:textId="6111CBBE" w:rsidR="00EB56BC" w:rsidRDefault="00EB56BC" w:rsidP="00EB56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18</w:t>
      </w:r>
      <w:r w:rsidR="00C6600F">
        <w:rPr>
          <w:b/>
          <w:color w:val="000000"/>
          <w:sz w:val="24"/>
          <w:szCs w:val="24"/>
          <w:u w:val="single"/>
        </w:rPr>
        <w:t>5</w:t>
      </w:r>
      <w:r>
        <w:rPr>
          <w:b/>
          <w:color w:val="000000"/>
          <w:sz w:val="24"/>
          <w:szCs w:val="24"/>
          <w:u w:val="single"/>
        </w:rPr>
        <w:tab/>
      </w:r>
      <w:r w:rsidR="000579BE">
        <w:rPr>
          <w:b/>
          <w:color w:val="000000"/>
          <w:sz w:val="24"/>
          <w:szCs w:val="24"/>
          <w:u w:val="single"/>
        </w:rPr>
        <w:t xml:space="preserve">FINANCIAL </w:t>
      </w:r>
      <w:proofErr w:type="gramStart"/>
      <w:r w:rsidR="000579BE">
        <w:rPr>
          <w:b/>
          <w:color w:val="000000"/>
          <w:sz w:val="24"/>
          <w:szCs w:val="24"/>
          <w:u w:val="single"/>
        </w:rPr>
        <w:t>ASSISTANCE</w:t>
      </w:r>
      <w:proofErr w:type="gramEnd"/>
      <w:r w:rsidR="000579BE">
        <w:rPr>
          <w:b/>
          <w:color w:val="000000"/>
          <w:sz w:val="24"/>
          <w:szCs w:val="24"/>
          <w:u w:val="single"/>
        </w:rPr>
        <w:t xml:space="preserve"> FOR THE URDD</w:t>
      </w:r>
    </w:p>
    <w:p w14:paraId="3144D707" w14:textId="4657638F" w:rsidR="00C57DD0" w:rsidRDefault="000579B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590FB7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grant the £300 allocated in the budget. Note and </w:t>
      </w:r>
      <w:proofErr w:type="gramStart"/>
      <w:r w:rsidRPr="00590FB7">
        <w:rPr>
          <w:b/>
          <w:color w:val="000000"/>
          <w:sz w:val="24"/>
          <w:szCs w:val="24"/>
        </w:rPr>
        <w:t>Close</w:t>
      </w:r>
      <w:proofErr w:type="gramEnd"/>
      <w:r>
        <w:rPr>
          <w:bCs/>
          <w:color w:val="000000"/>
          <w:sz w:val="24"/>
          <w:szCs w:val="24"/>
        </w:rPr>
        <w:t xml:space="preserve"> this item.</w:t>
      </w:r>
    </w:p>
    <w:p w14:paraId="1EDAA548" w14:textId="77777777" w:rsidR="0051657D" w:rsidRDefault="0051657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6109CCF" w14:textId="1F365C87" w:rsidR="004B75BC" w:rsidRDefault="004B75BC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1A0799">
        <w:rPr>
          <w:b/>
          <w:color w:val="000000"/>
          <w:sz w:val="24"/>
          <w:szCs w:val="24"/>
          <w:u w:val="single"/>
        </w:rPr>
        <w:t>8</w:t>
      </w:r>
      <w:r w:rsidR="009F1D74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  <w:u w:val="single"/>
        </w:rPr>
        <w:tab/>
      </w:r>
      <w:r w:rsidR="00D40411">
        <w:rPr>
          <w:b/>
          <w:color w:val="000000"/>
          <w:sz w:val="24"/>
          <w:szCs w:val="24"/>
          <w:u w:val="single"/>
        </w:rPr>
        <w:t>CHRISTMAS EXPENDITURE</w:t>
      </w:r>
    </w:p>
    <w:p w14:paraId="397419DA" w14:textId="74CC6125" w:rsidR="004B75BC" w:rsidRDefault="006573C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It is anticipated that the spend on Christmas items will exceed the £</w:t>
      </w:r>
      <w:r w:rsidR="00D948BD">
        <w:rPr>
          <w:bCs/>
          <w:color w:val="000000"/>
          <w:sz w:val="24"/>
          <w:szCs w:val="24"/>
        </w:rPr>
        <w:t xml:space="preserve">350 allocated in the budget. </w:t>
      </w:r>
      <w:r w:rsidR="00FF13FE">
        <w:rPr>
          <w:bCs/>
          <w:color w:val="000000"/>
          <w:sz w:val="24"/>
          <w:szCs w:val="24"/>
        </w:rPr>
        <w:t xml:space="preserve">It was </w:t>
      </w:r>
      <w:r w:rsidR="00A45638">
        <w:rPr>
          <w:bCs/>
          <w:color w:val="000000"/>
          <w:sz w:val="24"/>
          <w:szCs w:val="24"/>
        </w:rPr>
        <w:t xml:space="preserve">previously </w:t>
      </w:r>
      <w:r w:rsidR="00FF13FE">
        <w:rPr>
          <w:bCs/>
          <w:color w:val="000000"/>
          <w:sz w:val="24"/>
          <w:szCs w:val="24"/>
        </w:rPr>
        <w:t xml:space="preserve">agreed that, if necessary, a budget virement would be approved </w:t>
      </w:r>
      <w:r w:rsidR="004F7130">
        <w:rPr>
          <w:bCs/>
          <w:color w:val="000000"/>
          <w:sz w:val="24"/>
          <w:szCs w:val="24"/>
        </w:rPr>
        <w:t xml:space="preserve">at the next Full Council when </w:t>
      </w:r>
      <w:r w:rsidR="006305AD">
        <w:rPr>
          <w:bCs/>
          <w:color w:val="000000"/>
          <w:sz w:val="24"/>
          <w:szCs w:val="24"/>
        </w:rPr>
        <w:t xml:space="preserve">estimated </w:t>
      </w:r>
      <w:r w:rsidR="004F7130">
        <w:rPr>
          <w:bCs/>
          <w:color w:val="000000"/>
          <w:sz w:val="24"/>
          <w:szCs w:val="24"/>
        </w:rPr>
        <w:t xml:space="preserve">expenditure </w:t>
      </w:r>
      <w:r w:rsidR="00497835">
        <w:rPr>
          <w:bCs/>
          <w:color w:val="000000"/>
          <w:sz w:val="24"/>
          <w:szCs w:val="24"/>
        </w:rPr>
        <w:t>could be quantified.</w:t>
      </w:r>
    </w:p>
    <w:p w14:paraId="1A8DA22D" w14:textId="77777777" w:rsidR="0048068C" w:rsidRDefault="004806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CB21414" w14:textId="24300D85" w:rsidR="00D40411" w:rsidRDefault="00D40411" w:rsidP="00D404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1A0799">
        <w:rPr>
          <w:b/>
          <w:color w:val="000000"/>
          <w:sz w:val="24"/>
          <w:szCs w:val="24"/>
          <w:u w:val="single"/>
        </w:rPr>
        <w:t>8</w:t>
      </w:r>
      <w:r w:rsidR="009F1D74">
        <w:rPr>
          <w:b/>
          <w:color w:val="000000"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  <w:u w:val="single"/>
        </w:rPr>
        <w:tab/>
        <w:t>BUDGET 20</w:t>
      </w:r>
      <w:r w:rsidR="008C3759">
        <w:rPr>
          <w:b/>
          <w:color w:val="000000"/>
          <w:sz w:val="24"/>
          <w:szCs w:val="24"/>
          <w:u w:val="single"/>
        </w:rPr>
        <w:t>24-2025</w:t>
      </w:r>
    </w:p>
    <w:p w14:paraId="07E3F9CD" w14:textId="21106399" w:rsidR="00E9567F" w:rsidRDefault="000F45F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 budget was considered. An additional £8k </w:t>
      </w:r>
      <w:r w:rsidR="00A45638">
        <w:rPr>
          <w:bCs/>
          <w:color w:val="000000"/>
          <w:sz w:val="24"/>
          <w:szCs w:val="24"/>
        </w:rPr>
        <w:t xml:space="preserve">had been </w:t>
      </w:r>
      <w:r w:rsidR="009A0140">
        <w:rPr>
          <w:bCs/>
          <w:color w:val="000000"/>
          <w:sz w:val="24"/>
          <w:szCs w:val="24"/>
        </w:rPr>
        <w:t>added for</w:t>
      </w:r>
      <w:r>
        <w:rPr>
          <w:bCs/>
          <w:color w:val="000000"/>
          <w:sz w:val="24"/>
          <w:szCs w:val="24"/>
        </w:rPr>
        <w:t xml:space="preserve"> </w:t>
      </w:r>
      <w:r w:rsidR="00855035">
        <w:rPr>
          <w:bCs/>
          <w:color w:val="000000"/>
          <w:sz w:val="24"/>
          <w:szCs w:val="24"/>
        </w:rPr>
        <w:t xml:space="preserve">play equipment in </w:t>
      </w:r>
      <w:proofErr w:type="spellStart"/>
      <w:r w:rsidR="00855035">
        <w:rPr>
          <w:bCs/>
          <w:color w:val="000000"/>
          <w:sz w:val="24"/>
          <w:szCs w:val="24"/>
        </w:rPr>
        <w:t>Mynydd</w:t>
      </w:r>
      <w:proofErr w:type="spellEnd"/>
      <w:r w:rsidR="00855035">
        <w:rPr>
          <w:bCs/>
          <w:color w:val="000000"/>
          <w:sz w:val="24"/>
          <w:szCs w:val="24"/>
        </w:rPr>
        <w:t xml:space="preserve"> park. Staff training costs </w:t>
      </w:r>
      <w:r w:rsidR="009A0140">
        <w:rPr>
          <w:bCs/>
          <w:color w:val="000000"/>
          <w:sz w:val="24"/>
          <w:szCs w:val="24"/>
        </w:rPr>
        <w:t>have been</w:t>
      </w:r>
      <w:r w:rsidR="00401B4C">
        <w:rPr>
          <w:bCs/>
          <w:color w:val="000000"/>
          <w:sz w:val="24"/>
          <w:szCs w:val="24"/>
        </w:rPr>
        <w:t xml:space="preserve"> increased.</w:t>
      </w:r>
      <w:r w:rsidR="009A0140">
        <w:rPr>
          <w:bCs/>
          <w:color w:val="000000"/>
          <w:sz w:val="24"/>
          <w:szCs w:val="24"/>
        </w:rPr>
        <w:t xml:space="preserve"> </w:t>
      </w:r>
      <w:proofErr w:type="spellStart"/>
      <w:r w:rsidR="009A0140">
        <w:rPr>
          <w:bCs/>
          <w:color w:val="000000"/>
          <w:sz w:val="24"/>
          <w:szCs w:val="24"/>
        </w:rPr>
        <w:t>Mynydd</w:t>
      </w:r>
      <w:proofErr w:type="spellEnd"/>
      <w:r w:rsidR="009A0140">
        <w:rPr>
          <w:bCs/>
          <w:color w:val="000000"/>
          <w:sz w:val="24"/>
          <w:szCs w:val="24"/>
        </w:rPr>
        <w:t xml:space="preserve"> hall will receive £10k and PGC £24k.</w:t>
      </w:r>
    </w:p>
    <w:p w14:paraId="02E5089C" w14:textId="77777777" w:rsidR="00E9567F" w:rsidRDefault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683E4160" w:rsidR="00EE2DBD" w:rsidRDefault="001E38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1B75F9">
        <w:rPr>
          <w:b/>
          <w:color w:val="000000"/>
          <w:sz w:val="24"/>
          <w:szCs w:val="24"/>
          <w:u w:val="single"/>
        </w:rPr>
        <w:t>8</w:t>
      </w:r>
      <w:r w:rsidR="009F1D74">
        <w:rPr>
          <w:b/>
          <w:color w:val="000000"/>
          <w:sz w:val="24"/>
          <w:szCs w:val="24"/>
          <w:u w:val="single"/>
        </w:rPr>
        <w:t>8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42644C72" w14:textId="7163F605" w:rsidR="00933659" w:rsidRDefault="006F20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referrals from other committees.</w:t>
      </w:r>
    </w:p>
    <w:p w14:paraId="14063D47" w14:textId="77777777" w:rsidR="006F20CA" w:rsidRDefault="006F20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511D21C0" w:rsidR="00EE2DBD" w:rsidRDefault="003C2B8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</w:t>
      </w:r>
      <w:r w:rsidR="001B75F9">
        <w:rPr>
          <w:b/>
          <w:color w:val="000000"/>
          <w:sz w:val="24"/>
          <w:szCs w:val="24"/>
          <w:u w:val="single"/>
        </w:rPr>
        <w:t>8</w:t>
      </w:r>
      <w:r w:rsidR="009F1D74">
        <w:rPr>
          <w:b/>
          <w:color w:val="000000"/>
          <w:sz w:val="24"/>
          <w:szCs w:val="24"/>
          <w:u w:val="single"/>
        </w:rPr>
        <w:t>9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042AB1">
        <w:rPr>
          <w:b/>
          <w:color w:val="000000"/>
          <w:sz w:val="24"/>
          <w:szCs w:val="24"/>
          <w:u w:val="single"/>
        </w:rPr>
        <w:t>SEPTEMBER</w:t>
      </w:r>
      <w:r w:rsidR="00337004">
        <w:rPr>
          <w:b/>
          <w:color w:val="000000"/>
          <w:sz w:val="24"/>
          <w:szCs w:val="24"/>
          <w:u w:val="single"/>
        </w:rPr>
        <w:t>/OCTOBER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71140F" w14:textId="7254DA96" w:rsidR="00473B95" w:rsidRPr="006F20CA" w:rsidRDefault="004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F20CA">
        <w:rPr>
          <w:bCs/>
          <w:color w:val="000000"/>
          <w:sz w:val="24"/>
          <w:szCs w:val="24"/>
        </w:rPr>
        <w:t>There was no correspondence not dealt with above.</w:t>
      </w:r>
    </w:p>
    <w:sectPr w:rsidR="00473B95" w:rsidRPr="006F20CA" w:rsidSect="001D3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851" w:left="1701" w:header="720" w:footer="720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83AA" w14:textId="77777777" w:rsidR="00D1124E" w:rsidRDefault="00D1124E">
      <w:r>
        <w:separator/>
      </w:r>
    </w:p>
  </w:endnote>
  <w:endnote w:type="continuationSeparator" w:id="0">
    <w:p w14:paraId="6A9377BD" w14:textId="77777777" w:rsidR="00D1124E" w:rsidRDefault="00D1124E">
      <w:r>
        <w:continuationSeparator/>
      </w:r>
    </w:p>
  </w:endnote>
  <w:endnote w:type="continuationNotice" w:id="1">
    <w:p w14:paraId="6E28E9AD" w14:textId="77777777" w:rsidR="00D1124E" w:rsidRDefault="00D11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1FCF" w14:textId="77777777" w:rsidR="00D1124E" w:rsidRDefault="00D1124E">
      <w:r>
        <w:separator/>
      </w:r>
    </w:p>
  </w:footnote>
  <w:footnote w:type="continuationSeparator" w:id="0">
    <w:p w14:paraId="71AAAFA6" w14:textId="77777777" w:rsidR="00D1124E" w:rsidRDefault="00D1124E">
      <w:r>
        <w:continuationSeparator/>
      </w:r>
    </w:p>
  </w:footnote>
  <w:footnote w:type="continuationNotice" w:id="1">
    <w:p w14:paraId="6611E552" w14:textId="77777777" w:rsidR="00D1124E" w:rsidRDefault="00D11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7EC8"/>
    <w:rsid w:val="00010526"/>
    <w:rsid w:val="00011534"/>
    <w:rsid w:val="00011581"/>
    <w:rsid w:val="00011B29"/>
    <w:rsid w:val="0001382A"/>
    <w:rsid w:val="00016AF6"/>
    <w:rsid w:val="000208B2"/>
    <w:rsid w:val="00020B02"/>
    <w:rsid w:val="00021CBE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50360"/>
    <w:rsid w:val="00051F40"/>
    <w:rsid w:val="00053751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2CBB"/>
    <w:rsid w:val="000A377B"/>
    <w:rsid w:val="000A4C85"/>
    <w:rsid w:val="000A7062"/>
    <w:rsid w:val="000A7EB4"/>
    <w:rsid w:val="000B032C"/>
    <w:rsid w:val="000B5142"/>
    <w:rsid w:val="000C095D"/>
    <w:rsid w:val="000C1433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8E8"/>
    <w:rsid w:val="00181C95"/>
    <w:rsid w:val="00182889"/>
    <w:rsid w:val="0018379D"/>
    <w:rsid w:val="00184DF1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9F2"/>
    <w:rsid w:val="00196A5A"/>
    <w:rsid w:val="001A0799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0B5"/>
    <w:rsid w:val="001F7254"/>
    <w:rsid w:val="001F78F9"/>
    <w:rsid w:val="0020039D"/>
    <w:rsid w:val="00200A2B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2A58"/>
    <w:rsid w:val="00214EE0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4059A"/>
    <w:rsid w:val="0024153F"/>
    <w:rsid w:val="002419ED"/>
    <w:rsid w:val="00242E0B"/>
    <w:rsid w:val="00244A51"/>
    <w:rsid w:val="0024753C"/>
    <w:rsid w:val="00247FDA"/>
    <w:rsid w:val="00251B54"/>
    <w:rsid w:val="00252EDB"/>
    <w:rsid w:val="0025414C"/>
    <w:rsid w:val="002549C1"/>
    <w:rsid w:val="002604B0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1045"/>
    <w:rsid w:val="002A108A"/>
    <w:rsid w:val="002A1E06"/>
    <w:rsid w:val="002A435C"/>
    <w:rsid w:val="002A5036"/>
    <w:rsid w:val="002A5A5B"/>
    <w:rsid w:val="002A6C73"/>
    <w:rsid w:val="002A7726"/>
    <w:rsid w:val="002B38F8"/>
    <w:rsid w:val="002B3B4B"/>
    <w:rsid w:val="002B5207"/>
    <w:rsid w:val="002B59EB"/>
    <w:rsid w:val="002B66EB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5DC3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5B77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874AC"/>
    <w:rsid w:val="00392156"/>
    <w:rsid w:val="00392C1F"/>
    <w:rsid w:val="00393A83"/>
    <w:rsid w:val="003976FC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B32"/>
    <w:rsid w:val="003D051B"/>
    <w:rsid w:val="003D1DB7"/>
    <w:rsid w:val="003D5155"/>
    <w:rsid w:val="003D5741"/>
    <w:rsid w:val="003D5F25"/>
    <w:rsid w:val="003D65D8"/>
    <w:rsid w:val="003E2862"/>
    <w:rsid w:val="003E3A0F"/>
    <w:rsid w:val="003E4AA7"/>
    <w:rsid w:val="003E7020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7088"/>
    <w:rsid w:val="00412A5E"/>
    <w:rsid w:val="00413859"/>
    <w:rsid w:val="00413943"/>
    <w:rsid w:val="00414CF5"/>
    <w:rsid w:val="00414FF9"/>
    <w:rsid w:val="0041518A"/>
    <w:rsid w:val="004151EE"/>
    <w:rsid w:val="00415A2E"/>
    <w:rsid w:val="00415FA1"/>
    <w:rsid w:val="004179DF"/>
    <w:rsid w:val="00417CF3"/>
    <w:rsid w:val="00422F97"/>
    <w:rsid w:val="00423A4B"/>
    <w:rsid w:val="00423B0E"/>
    <w:rsid w:val="00423E7F"/>
    <w:rsid w:val="00424B49"/>
    <w:rsid w:val="004257E0"/>
    <w:rsid w:val="00426BC6"/>
    <w:rsid w:val="004278A3"/>
    <w:rsid w:val="0043263D"/>
    <w:rsid w:val="004344E8"/>
    <w:rsid w:val="00434EA5"/>
    <w:rsid w:val="00434F24"/>
    <w:rsid w:val="004363BC"/>
    <w:rsid w:val="00436EDA"/>
    <w:rsid w:val="00440673"/>
    <w:rsid w:val="004418E2"/>
    <w:rsid w:val="00445304"/>
    <w:rsid w:val="00445E3F"/>
    <w:rsid w:val="004509EE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48B0"/>
    <w:rsid w:val="004B5322"/>
    <w:rsid w:val="004B75BC"/>
    <w:rsid w:val="004B7A2A"/>
    <w:rsid w:val="004B7DC7"/>
    <w:rsid w:val="004C032F"/>
    <w:rsid w:val="004C2AC0"/>
    <w:rsid w:val="004C3368"/>
    <w:rsid w:val="004C40F9"/>
    <w:rsid w:val="004C6931"/>
    <w:rsid w:val="004C7C4C"/>
    <w:rsid w:val="004D00A8"/>
    <w:rsid w:val="004D0967"/>
    <w:rsid w:val="004D2831"/>
    <w:rsid w:val="004D3551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340A"/>
    <w:rsid w:val="004E3D8E"/>
    <w:rsid w:val="004E499E"/>
    <w:rsid w:val="004E57D5"/>
    <w:rsid w:val="004E58E2"/>
    <w:rsid w:val="004E5BA1"/>
    <w:rsid w:val="004F0484"/>
    <w:rsid w:val="004F12C5"/>
    <w:rsid w:val="004F41C9"/>
    <w:rsid w:val="004F437F"/>
    <w:rsid w:val="004F47BE"/>
    <w:rsid w:val="004F4B1A"/>
    <w:rsid w:val="004F5547"/>
    <w:rsid w:val="004F5A79"/>
    <w:rsid w:val="004F7130"/>
    <w:rsid w:val="00500217"/>
    <w:rsid w:val="00500A2C"/>
    <w:rsid w:val="00500B77"/>
    <w:rsid w:val="005013D0"/>
    <w:rsid w:val="005032D8"/>
    <w:rsid w:val="005038CE"/>
    <w:rsid w:val="00503906"/>
    <w:rsid w:val="00504DDC"/>
    <w:rsid w:val="005058F4"/>
    <w:rsid w:val="00507EDA"/>
    <w:rsid w:val="00510CD2"/>
    <w:rsid w:val="005117CD"/>
    <w:rsid w:val="00511F97"/>
    <w:rsid w:val="005139A1"/>
    <w:rsid w:val="0051657D"/>
    <w:rsid w:val="00516789"/>
    <w:rsid w:val="00520967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6688"/>
    <w:rsid w:val="00546724"/>
    <w:rsid w:val="00546E55"/>
    <w:rsid w:val="00546F6B"/>
    <w:rsid w:val="0054776D"/>
    <w:rsid w:val="00547DC0"/>
    <w:rsid w:val="00551DBA"/>
    <w:rsid w:val="00553354"/>
    <w:rsid w:val="005557D8"/>
    <w:rsid w:val="005570BE"/>
    <w:rsid w:val="0055780C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9095C"/>
    <w:rsid w:val="00590FB7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A6F4C"/>
    <w:rsid w:val="005A7DFE"/>
    <w:rsid w:val="005B3F62"/>
    <w:rsid w:val="005B4B23"/>
    <w:rsid w:val="005B4C8F"/>
    <w:rsid w:val="005B5625"/>
    <w:rsid w:val="005B5914"/>
    <w:rsid w:val="005B6A07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42BD"/>
    <w:rsid w:val="005E6343"/>
    <w:rsid w:val="005E6CD6"/>
    <w:rsid w:val="005E780B"/>
    <w:rsid w:val="005E7D08"/>
    <w:rsid w:val="005F2786"/>
    <w:rsid w:val="005F3C59"/>
    <w:rsid w:val="005F3FE1"/>
    <w:rsid w:val="005F4442"/>
    <w:rsid w:val="005F5263"/>
    <w:rsid w:val="005F589A"/>
    <w:rsid w:val="005F6215"/>
    <w:rsid w:val="005F6727"/>
    <w:rsid w:val="005F7216"/>
    <w:rsid w:val="006005F0"/>
    <w:rsid w:val="00600AB0"/>
    <w:rsid w:val="00604131"/>
    <w:rsid w:val="00605124"/>
    <w:rsid w:val="0060633C"/>
    <w:rsid w:val="00606A72"/>
    <w:rsid w:val="006103FD"/>
    <w:rsid w:val="00610876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4021D"/>
    <w:rsid w:val="0064120A"/>
    <w:rsid w:val="00642E88"/>
    <w:rsid w:val="006430A3"/>
    <w:rsid w:val="0064451B"/>
    <w:rsid w:val="006448D1"/>
    <w:rsid w:val="006452FF"/>
    <w:rsid w:val="00645D39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80472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A4951"/>
    <w:rsid w:val="006A4D4D"/>
    <w:rsid w:val="006A5418"/>
    <w:rsid w:val="006A7ADC"/>
    <w:rsid w:val="006B1570"/>
    <w:rsid w:val="006B5A81"/>
    <w:rsid w:val="006B6759"/>
    <w:rsid w:val="006B7DAB"/>
    <w:rsid w:val="006C0626"/>
    <w:rsid w:val="006C0CC3"/>
    <w:rsid w:val="006C3A23"/>
    <w:rsid w:val="006C4CA4"/>
    <w:rsid w:val="006C6C42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36B"/>
    <w:rsid w:val="006E345B"/>
    <w:rsid w:val="006E5477"/>
    <w:rsid w:val="006E5C9E"/>
    <w:rsid w:val="006E6146"/>
    <w:rsid w:val="006F0D3F"/>
    <w:rsid w:val="006F172F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41D2"/>
    <w:rsid w:val="0077439B"/>
    <w:rsid w:val="00775612"/>
    <w:rsid w:val="00780480"/>
    <w:rsid w:val="0078143E"/>
    <w:rsid w:val="00781D50"/>
    <w:rsid w:val="00782204"/>
    <w:rsid w:val="00783353"/>
    <w:rsid w:val="00783F9E"/>
    <w:rsid w:val="00784126"/>
    <w:rsid w:val="00785E21"/>
    <w:rsid w:val="00786C5C"/>
    <w:rsid w:val="0078792F"/>
    <w:rsid w:val="00787A81"/>
    <w:rsid w:val="00787CD0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B37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AAA"/>
    <w:rsid w:val="007E15AE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EB5"/>
    <w:rsid w:val="00814225"/>
    <w:rsid w:val="00815B22"/>
    <w:rsid w:val="0082228D"/>
    <w:rsid w:val="00823120"/>
    <w:rsid w:val="008277D3"/>
    <w:rsid w:val="008311ED"/>
    <w:rsid w:val="00833036"/>
    <w:rsid w:val="00833101"/>
    <w:rsid w:val="008342A2"/>
    <w:rsid w:val="00835AB4"/>
    <w:rsid w:val="00836998"/>
    <w:rsid w:val="0084137E"/>
    <w:rsid w:val="00841CBD"/>
    <w:rsid w:val="00844A7D"/>
    <w:rsid w:val="00845E98"/>
    <w:rsid w:val="00846983"/>
    <w:rsid w:val="00851420"/>
    <w:rsid w:val="00852083"/>
    <w:rsid w:val="008523F6"/>
    <w:rsid w:val="00855035"/>
    <w:rsid w:val="0085605C"/>
    <w:rsid w:val="008575DF"/>
    <w:rsid w:val="00860385"/>
    <w:rsid w:val="008603C4"/>
    <w:rsid w:val="00860792"/>
    <w:rsid w:val="00862EB3"/>
    <w:rsid w:val="00863858"/>
    <w:rsid w:val="008638CF"/>
    <w:rsid w:val="00864ECD"/>
    <w:rsid w:val="00867D49"/>
    <w:rsid w:val="008719AF"/>
    <w:rsid w:val="0087456B"/>
    <w:rsid w:val="0087493C"/>
    <w:rsid w:val="00875BAE"/>
    <w:rsid w:val="00880C9F"/>
    <w:rsid w:val="00881EE7"/>
    <w:rsid w:val="00882E7B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3759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1D87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8F6E32"/>
    <w:rsid w:val="009000B5"/>
    <w:rsid w:val="009006C1"/>
    <w:rsid w:val="00901630"/>
    <w:rsid w:val="00904BE2"/>
    <w:rsid w:val="00906FA9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77588"/>
    <w:rsid w:val="009835A4"/>
    <w:rsid w:val="00983BB0"/>
    <w:rsid w:val="00983F13"/>
    <w:rsid w:val="009905BF"/>
    <w:rsid w:val="00991F4E"/>
    <w:rsid w:val="009A0140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A00F3A"/>
    <w:rsid w:val="00A0288F"/>
    <w:rsid w:val="00A04A42"/>
    <w:rsid w:val="00A0510C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186"/>
    <w:rsid w:val="00A22E34"/>
    <w:rsid w:val="00A235CC"/>
    <w:rsid w:val="00A2373D"/>
    <w:rsid w:val="00A261CB"/>
    <w:rsid w:val="00A2750C"/>
    <w:rsid w:val="00A30901"/>
    <w:rsid w:val="00A3193D"/>
    <w:rsid w:val="00A31F55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132D"/>
    <w:rsid w:val="00A63907"/>
    <w:rsid w:val="00A64660"/>
    <w:rsid w:val="00A6586E"/>
    <w:rsid w:val="00A67827"/>
    <w:rsid w:val="00A76724"/>
    <w:rsid w:val="00A77B79"/>
    <w:rsid w:val="00A804F9"/>
    <w:rsid w:val="00A807C6"/>
    <w:rsid w:val="00A82289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A42"/>
    <w:rsid w:val="00AB2E78"/>
    <w:rsid w:val="00AB358C"/>
    <w:rsid w:val="00AB4F2E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92C"/>
    <w:rsid w:val="00AD07D8"/>
    <w:rsid w:val="00AD49E2"/>
    <w:rsid w:val="00AD55AA"/>
    <w:rsid w:val="00AD6BA8"/>
    <w:rsid w:val="00AE2BD6"/>
    <w:rsid w:val="00AE4483"/>
    <w:rsid w:val="00AE4E5E"/>
    <w:rsid w:val="00AE5DDB"/>
    <w:rsid w:val="00AE6B7B"/>
    <w:rsid w:val="00AE77ED"/>
    <w:rsid w:val="00AF2B94"/>
    <w:rsid w:val="00AF4343"/>
    <w:rsid w:val="00AF4CB4"/>
    <w:rsid w:val="00AF5854"/>
    <w:rsid w:val="00AF5D4B"/>
    <w:rsid w:val="00AF76AF"/>
    <w:rsid w:val="00AF7915"/>
    <w:rsid w:val="00B031DA"/>
    <w:rsid w:val="00B04969"/>
    <w:rsid w:val="00B13B60"/>
    <w:rsid w:val="00B147F0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3EE3"/>
    <w:rsid w:val="00B841DF"/>
    <w:rsid w:val="00B860BB"/>
    <w:rsid w:val="00B86C73"/>
    <w:rsid w:val="00B8780E"/>
    <w:rsid w:val="00B90BFE"/>
    <w:rsid w:val="00B925DE"/>
    <w:rsid w:val="00B97862"/>
    <w:rsid w:val="00BA0B3B"/>
    <w:rsid w:val="00BA4143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C01088"/>
    <w:rsid w:val="00C01370"/>
    <w:rsid w:val="00C01B02"/>
    <w:rsid w:val="00C0338F"/>
    <w:rsid w:val="00C037C8"/>
    <w:rsid w:val="00C0422E"/>
    <w:rsid w:val="00C0584C"/>
    <w:rsid w:val="00C06925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4745"/>
    <w:rsid w:val="00C26D52"/>
    <w:rsid w:val="00C26FC5"/>
    <w:rsid w:val="00C27B90"/>
    <w:rsid w:val="00C32561"/>
    <w:rsid w:val="00C336BB"/>
    <w:rsid w:val="00C34409"/>
    <w:rsid w:val="00C35963"/>
    <w:rsid w:val="00C378F1"/>
    <w:rsid w:val="00C403AF"/>
    <w:rsid w:val="00C40E16"/>
    <w:rsid w:val="00C42F15"/>
    <w:rsid w:val="00C44317"/>
    <w:rsid w:val="00C44AC8"/>
    <w:rsid w:val="00C45D89"/>
    <w:rsid w:val="00C4633F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3CAA"/>
    <w:rsid w:val="00C6600F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72F2"/>
    <w:rsid w:val="00CA7A53"/>
    <w:rsid w:val="00CA7B4B"/>
    <w:rsid w:val="00CB1382"/>
    <w:rsid w:val="00CB1579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4745"/>
    <w:rsid w:val="00CC6736"/>
    <w:rsid w:val="00CC67D2"/>
    <w:rsid w:val="00CC7B3E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719"/>
    <w:rsid w:val="00CE742B"/>
    <w:rsid w:val="00CF0CC9"/>
    <w:rsid w:val="00CF37FF"/>
    <w:rsid w:val="00CF4AC8"/>
    <w:rsid w:val="00CF521E"/>
    <w:rsid w:val="00CF6738"/>
    <w:rsid w:val="00CF690E"/>
    <w:rsid w:val="00CF799D"/>
    <w:rsid w:val="00D00DD8"/>
    <w:rsid w:val="00D010A0"/>
    <w:rsid w:val="00D0203F"/>
    <w:rsid w:val="00D0400D"/>
    <w:rsid w:val="00D0579E"/>
    <w:rsid w:val="00D10F1E"/>
    <w:rsid w:val="00D1124E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6586"/>
    <w:rsid w:val="00D265C6"/>
    <w:rsid w:val="00D318A0"/>
    <w:rsid w:val="00D326F6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0931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4983"/>
    <w:rsid w:val="00D7721B"/>
    <w:rsid w:val="00D80AEA"/>
    <w:rsid w:val="00D83769"/>
    <w:rsid w:val="00D85365"/>
    <w:rsid w:val="00D86D59"/>
    <w:rsid w:val="00D87C79"/>
    <w:rsid w:val="00D94328"/>
    <w:rsid w:val="00D948BD"/>
    <w:rsid w:val="00D956DA"/>
    <w:rsid w:val="00D96D2E"/>
    <w:rsid w:val="00D9787F"/>
    <w:rsid w:val="00D97B34"/>
    <w:rsid w:val="00DA0804"/>
    <w:rsid w:val="00DA0E18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02D0"/>
    <w:rsid w:val="00E2184A"/>
    <w:rsid w:val="00E229C5"/>
    <w:rsid w:val="00E22C93"/>
    <w:rsid w:val="00E24474"/>
    <w:rsid w:val="00E25C45"/>
    <w:rsid w:val="00E25CFF"/>
    <w:rsid w:val="00E27B88"/>
    <w:rsid w:val="00E3076C"/>
    <w:rsid w:val="00E31107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BB5"/>
    <w:rsid w:val="00E53C6E"/>
    <w:rsid w:val="00E549DA"/>
    <w:rsid w:val="00E56387"/>
    <w:rsid w:val="00E56D30"/>
    <w:rsid w:val="00E57962"/>
    <w:rsid w:val="00E60491"/>
    <w:rsid w:val="00E61658"/>
    <w:rsid w:val="00E63E10"/>
    <w:rsid w:val="00E64614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3CC2"/>
    <w:rsid w:val="00E75214"/>
    <w:rsid w:val="00E819BB"/>
    <w:rsid w:val="00E81C04"/>
    <w:rsid w:val="00E83AB9"/>
    <w:rsid w:val="00E847C1"/>
    <w:rsid w:val="00E85928"/>
    <w:rsid w:val="00E86CA5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6BC"/>
    <w:rsid w:val="00EB5A21"/>
    <w:rsid w:val="00EB7059"/>
    <w:rsid w:val="00EC2331"/>
    <w:rsid w:val="00EC27DE"/>
    <w:rsid w:val="00EC29CB"/>
    <w:rsid w:val="00EC41FE"/>
    <w:rsid w:val="00ED0B77"/>
    <w:rsid w:val="00ED0BAC"/>
    <w:rsid w:val="00ED1B6D"/>
    <w:rsid w:val="00ED29A3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61B"/>
    <w:rsid w:val="00EE4CEF"/>
    <w:rsid w:val="00EE50A3"/>
    <w:rsid w:val="00EE5DF4"/>
    <w:rsid w:val="00EF163F"/>
    <w:rsid w:val="00EF1800"/>
    <w:rsid w:val="00EF368A"/>
    <w:rsid w:val="00EF4816"/>
    <w:rsid w:val="00EF5788"/>
    <w:rsid w:val="00EF63F7"/>
    <w:rsid w:val="00EF74E3"/>
    <w:rsid w:val="00F0124D"/>
    <w:rsid w:val="00F02BB8"/>
    <w:rsid w:val="00F03CE5"/>
    <w:rsid w:val="00F047EE"/>
    <w:rsid w:val="00F06052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4EE"/>
    <w:rsid w:val="00F307DB"/>
    <w:rsid w:val="00F30B8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74C4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3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FAEE9-C785-4134-95D6-6D7DBE9F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2023-11-13T12:05:00Z</dcterms:created>
  <dcterms:modified xsi:type="dcterms:W3CDTF">2023-11-13T12:05:00Z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