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8CDD" w14:textId="77777777" w:rsidR="00386610" w:rsidRDefault="00386610">
      <w:pPr>
        <w:pStyle w:val="Title"/>
      </w:pPr>
    </w:p>
    <w:p w14:paraId="211B8CDE" w14:textId="77777777" w:rsidR="00862092" w:rsidRDefault="00886D88">
      <w:pPr>
        <w:pStyle w:val="Title"/>
      </w:pPr>
      <w:r>
        <w:t>KIDWELLY TOWN COUNCIL</w:t>
      </w:r>
    </w:p>
    <w:p w14:paraId="211B8CE0" w14:textId="77777777" w:rsidR="00386610" w:rsidRDefault="00386610">
      <w:pPr>
        <w:pStyle w:val="Title"/>
        <w:jc w:val="left"/>
      </w:pPr>
    </w:p>
    <w:p w14:paraId="211B8CE1" w14:textId="561FF2A5" w:rsidR="00862092" w:rsidRDefault="00726121">
      <w:pPr>
        <w:pStyle w:val="Title"/>
        <w:jc w:val="left"/>
      </w:pPr>
      <w:r>
        <w:t>1</w:t>
      </w:r>
      <w:r w:rsidR="009D3BE5">
        <w:t>6</w:t>
      </w:r>
      <w:r>
        <w:t>th</w:t>
      </w:r>
      <w:r w:rsidR="005477F8">
        <w:t xml:space="preserve"> </w:t>
      </w:r>
      <w:r w:rsidR="00FC3D86">
        <w:t>MAY</w:t>
      </w:r>
      <w:r w:rsidR="00393EC4">
        <w:t xml:space="preserve"> </w:t>
      </w:r>
      <w:r w:rsidR="00886D88">
        <w:t xml:space="preserve"> 20</w:t>
      </w:r>
      <w:r w:rsidR="00FD14EB">
        <w:t>2</w:t>
      </w:r>
      <w:r w:rsidR="009D3BE5">
        <w:t>3</w:t>
      </w:r>
      <w:r w:rsidR="00886D88">
        <w:t xml:space="preserve"> </w:t>
      </w:r>
    </w:p>
    <w:p w14:paraId="211B8CE2" w14:textId="0B0CD0AD" w:rsidR="00E72DF4" w:rsidRDefault="00E72DF4">
      <w:pPr>
        <w:pStyle w:val="Title"/>
        <w:jc w:val="left"/>
      </w:pPr>
    </w:p>
    <w:p w14:paraId="211B8CE3" w14:textId="073E9F59" w:rsidR="00862092" w:rsidRDefault="00886D88">
      <w:pPr>
        <w:pStyle w:val="Title"/>
        <w:jc w:val="left"/>
        <w:rPr>
          <w:b w:val="0"/>
        </w:rPr>
      </w:pPr>
      <w:r>
        <w:rPr>
          <w:b w:val="0"/>
        </w:rPr>
        <w:t xml:space="preserve">At </w:t>
      </w:r>
      <w:r w:rsidR="00C63895">
        <w:rPr>
          <w:b w:val="0"/>
        </w:rPr>
        <w:t xml:space="preserve">the </w:t>
      </w:r>
      <w:r w:rsidR="00C63895" w:rsidRPr="00AD737D">
        <w:t>ANNUAL GENERAL MEETING</w:t>
      </w:r>
      <w:r>
        <w:rPr>
          <w:b w:val="0"/>
        </w:rPr>
        <w:t xml:space="preserve"> of the </w:t>
      </w:r>
      <w:r>
        <w:t xml:space="preserve">FULL COUNCIL </w:t>
      </w:r>
      <w:r>
        <w:rPr>
          <w:b w:val="0"/>
        </w:rPr>
        <w:t xml:space="preserve">held on </w:t>
      </w:r>
      <w:r w:rsidR="00B146B2">
        <w:rPr>
          <w:b w:val="0"/>
        </w:rPr>
        <w:t>Tuesday</w:t>
      </w:r>
      <w:r w:rsidR="00C63895">
        <w:rPr>
          <w:b w:val="0"/>
        </w:rPr>
        <w:t xml:space="preserve"> </w:t>
      </w:r>
      <w:r w:rsidR="00B824CE">
        <w:rPr>
          <w:b w:val="0"/>
        </w:rPr>
        <w:t>1</w:t>
      </w:r>
      <w:r w:rsidR="009D3BE5">
        <w:rPr>
          <w:b w:val="0"/>
        </w:rPr>
        <w:t>6</w:t>
      </w:r>
      <w:r w:rsidR="00B824CE">
        <w:rPr>
          <w:b w:val="0"/>
        </w:rPr>
        <w:t>th</w:t>
      </w:r>
      <w:r w:rsidR="005477F8">
        <w:rPr>
          <w:b w:val="0"/>
        </w:rPr>
        <w:t xml:space="preserve"> </w:t>
      </w:r>
      <w:r w:rsidR="00FC3D86">
        <w:rPr>
          <w:b w:val="0"/>
        </w:rPr>
        <w:t>May</w:t>
      </w:r>
      <w:r w:rsidR="003A193F">
        <w:rPr>
          <w:b w:val="0"/>
        </w:rPr>
        <w:t xml:space="preserve"> </w:t>
      </w:r>
      <w:r>
        <w:rPr>
          <w:b w:val="0"/>
        </w:rPr>
        <w:t>20</w:t>
      </w:r>
      <w:r w:rsidR="00FD14EB">
        <w:rPr>
          <w:b w:val="0"/>
        </w:rPr>
        <w:t>2</w:t>
      </w:r>
      <w:r w:rsidR="009D3BE5">
        <w:rPr>
          <w:b w:val="0"/>
        </w:rPr>
        <w:t>3</w:t>
      </w:r>
      <w:r w:rsidR="00A71D74">
        <w:rPr>
          <w:b w:val="0"/>
        </w:rPr>
        <w:t xml:space="preserve"> at </w:t>
      </w:r>
      <w:r w:rsidR="00B146B2">
        <w:rPr>
          <w:b w:val="0"/>
        </w:rPr>
        <w:t>6</w:t>
      </w:r>
      <w:r w:rsidR="00A71D74">
        <w:rPr>
          <w:b w:val="0"/>
        </w:rPr>
        <w:t>.</w:t>
      </w:r>
      <w:r w:rsidR="009F5868">
        <w:rPr>
          <w:b w:val="0"/>
        </w:rPr>
        <w:t>30</w:t>
      </w:r>
      <w:r w:rsidR="00B146B2">
        <w:rPr>
          <w:b w:val="0"/>
        </w:rPr>
        <w:t>p</w:t>
      </w:r>
      <w:r w:rsidR="00A71D74">
        <w:rPr>
          <w:b w:val="0"/>
        </w:rPr>
        <w:t>m.</w:t>
      </w:r>
    </w:p>
    <w:p w14:paraId="211B8CE4" w14:textId="77777777" w:rsidR="00862092" w:rsidRDefault="00862092">
      <w:pPr>
        <w:pStyle w:val="Title"/>
        <w:jc w:val="left"/>
        <w:rPr>
          <w:b w:val="0"/>
        </w:rPr>
      </w:pPr>
    </w:p>
    <w:tbl>
      <w:tblPr>
        <w:tblStyle w:val="TableGrid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2053"/>
        <w:gridCol w:w="5244"/>
      </w:tblGrid>
      <w:tr w:rsidR="00A343E9" w14:paraId="211B8CE8" w14:textId="77777777" w:rsidTr="000273EB">
        <w:tc>
          <w:tcPr>
            <w:tcW w:w="1203" w:type="dxa"/>
          </w:tcPr>
          <w:p w14:paraId="211B8CE5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2053" w:type="dxa"/>
          </w:tcPr>
          <w:p w14:paraId="211B8CE6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244" w:type="dxa"/>
          </w:tcPr>
          <w:p w14:paraId="211B8CE7" w14:textId="50229345" w:rsidR="00A343E9" w:rsidRDefault="007839D8" w:rsidP="00C724E3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A343E9" w14:paraId="211B8CEC" w14:textId="77777777" w:rsidTr="000273EB">
        <w:tc>
          <w:tcPr>
            <w:tcW w:w="1203" w:type="dxa"/>
          </w:tcPr>
          <w:p w14:paraId="211B8CE9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2053" w:type="dxa"/>
          </w:tcPr>
          <w:p w14:paraId="211B8CEA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Deputy Mayor</w:t>
            </w:r>
          </w:p>
        </w:tc>
        <w:tc>
          <w:tcPr>
            <w:tcW w:w="5244" w:type="dxa"/>
          </w:tcPr>
          <w:p w14:paraId="211B8CEB" w14:textId="11B4EC97" w:rsidR="00A343E9" w:rsidRDefault="00053BC7" w:rsidP="00C724E3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A343E9" w14:paraId="211B8CF0" w14:textId="77777777" w:rsidTr="000273EB">
        <w:tc>
          <w:tcPr>
            <w:tcW w:w="1203" w:type="dxa"/>
          </w:tcPr>
          <w:p w14:paraId="211B8CED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2053" w:type="dxa"/>
          </w:tcPr>
          <w:p w14:paraId="211B8CEE" w14:textId="77777777" w:rsidR="00A343E9" w:rsidRDefault="00A343E9">
            <w:pPr>
              <w:pStyle w:val="Title"/>
              <w:jc w:val="left"/>
              <w:rPr>
                <w:b w:val="0"/>
              </w:rPr>
            </w:pPr>
            <w:proofErr w:type="spellStart"/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244" w:type="dxa"/>
          </w:tcPr>
          <w:p w14:paraId="211B8CEF" w14:textId="4B6C3B92" w:rsidR="00B53C1C" w:rsidRDefault="002A3D5D" w:rsidP="000273EB">
            <w:pPr>
              <w:pStyle w:val="Title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G.Bras</w:t>
            </w:r>
            <w:proofErr w:type="spellEnd"/>
            <w:proofErr w:type="gramEnd"/>
            <w:r>
              <w:rPr>
                <w:b w:val="0"/>
              </w:rPr>
              <w:t xml:space="preserve">, </w:t>
            </w:r>
            <w:proofErr w:type="spellStart"/>
            <w:r w:rsidR="007A48D7">
              <w:rPr>
                <w:b w:val="0"/>
                <w:szCs w:val="24"/>
                <w:lang w:val="en-US"/>
              </w:rPr>
              <w:t>J.Gilasbey</w:t>
            </w:r>
            <w:proofErr w:type="spellEnd"/>
            <w:r w:rsidR="007A48D7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7A48D7">
              <w:rPr>
                <w:b w:val="0"/>
                <w:szCs w:val="24"/>
                <w:lang w:val="en-US"/>
              </w:rPr>
              <w:t>H.Griffiths</w:t>
            </w:r>
            <w:proofErr w:type="spellEnd"/>
            <w:r w:rsidR="007A48D7">
              <w:rPr>
                <w:b w:val="0"/>
                <w:szCs w:val="24"/>
                <w:lang w:val="en-US"/>
              </w:rPr>
              <w:t>,</w:t>
            </w:r>
            <w:r w:rsidR="0057458B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="0057458B">
              <w:rPr>
                <w:b w:val="0"/>
                <w:szCs w:val="24"/>
                <w:lang w:val="en-US"/>
              </w:rPr>
              <w:t>A.Herbert</w:t>
            </w:r>
            <w:proofErr w:type="spellEnd"/>
            <w:r w:rsidR="0057458B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57458B">
              <w:rPr>
                <w:b w:val="0"/>
                <w:szCs w:val="24"/>
                <w:lang w:val="en-US"/>
              </w:rPr>
              <w:t>L.Jones</w:t>
            </w:r>
            <w:proofErr w:type="spellEnd"/>
            <w:r w:rsidR="0057458B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FB4EEF">
              <w:rPr>
                <w:b w:val="0"/>
                <w:szCs w:val="24"/>
                <w:lang w:val="en-US"/>
              </w:rPr>
              <w:t>D.lloyd</w:t>
            </w:r>
            <w:proofErr w:type="spellEnd"/>
            <w:r w:rsidR="00FB4EEF">
              <w:rPr>
                <w:b w:val="0"/>
                <w:szCs w:val="24"/>
                <w:lang w:val="en-US"/>
              </w:rPr>
              <w:t>-Waterford,</w:t>
            </w:r>
            <w:r w:rsidR="0057458B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="0057458B">
              <w:rPr>
                <w:b w:val="0"/>
                <w:szCs w:val="24"/>
                <w:lang w:val="en-US"/>
              </w:rPr>
              <w:t>J.Maclaughland</w:t>
            </w:r>
            <w:proofErr w:type="spellEnd"/>
            <w:r w:rsidR="0057458B">
              <w:rPr>
                <w:b w:val="0"/>
                <w:szCs w:val="24"/>
                <w:lang w:val="en-US"/>
              </w:rPr>
              <w:t>,</w:t>
            </w:r>
            <w:r w:rsidR="00737D58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="00737D58">
              <w:rPr>
                <w:b w:val="0"/>
                <w:szCs w:val="24"/>
                <w:lang w:val="en-US"/>
              </w:rPr>
              <w:t>C.Peters</w:t>
            </w:r>
            <w:proofErr w:type="spellEnd"/>
            <w:r w:rsidR="00737D58">
              <w:rPr>
                <w:b w:val="0"/>
                <w:szCs w:val="24"/>
                <w:lang w:val="en-US"/>
              </w:rPr>
              <w:t>-Bond</w:t>
            </w:r>
            <w:r w:rsidR="000273EB">
              <w:rPr>
                <w:b w:val="0"/>
                <w:szCs w:val="24"/>
                <w:lang w:val="en-US"/>
              </w:rPr>
              <w:t xml:space="preserve"> </w:t>
            </w:r>
            <w:r w:rsidR="005B0DAE">
              <w:rPr>
                <w:b w:val="0"/>
                <w:szCs w:val="24"/>
                <w:lang w:val="en-US"/>
              </w:rPr>
              <w:t xml:space="preserve"> </w:t>
            </w:r>
          </w:p>
        </w:tc>
      </w:tr>
      <w:tr w:rsidR="00B146B2" w14:paraId="211B8CF6" w14:textId="77777777" w:rsidTr="000273EB">
        <w:tc>
          <w:tcPr>
            <w:tcW w:w="1203" w:type="dxa"/>
          </w:tcPr>
          <w:p w14:paraId="211B8CF1" w14:textId="77777777" w:rsidR="00B146B2" w:rsidRPr="00A343E9" w:rsidRDefault="00B146B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2053" w:type="dxa"/>
          </w:tcPr>
          <w:p w14:paraId="38A15EAD" w14:textId="77777777" w:rsidR="000273EB" w:rsidRDefault="00B146B2" w:rsidP="004B762C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  <w:p w14:paraId="211B8CF3" w14:textId="4A6A75F5" w:rsidR="0096226E" w:rsidRPr="00A343E9" w:rsidRDefault="0096226E" w:rsidP="004B762C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Estates Officer</w:t>
            </w:r>
          </w:p>
        </w:tc>
        <w:tc>
          <w:tcPr>
            <w:tcW w:w="5244" w:type="dxa"/>
          </w:tcPr>
          <w:p w14:paraId="2A5CC7EF" w14:textId="77777777" w:rsidR="00B824CE" w:rsidRDefault="00B146B2" w:rsidP="004B762C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V. O’Reilly</w:t>
            </w:r>
          </w:p>
          <w:p w14:paraId="211B8CF5" w14:textId="5CA17108" w:rsidR="0096226E" w:rsidRPr="00A343E9" w:rsidRDefault="0096226E" w:rsidP="004B762C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M</w:t>
            </w:r>
            <w:r w:rsidR="00474B7B">
              <w:rPr>
                <w:b w:val="0"/>
                <w:szCs w:val="24"/>
                <w:lang w:val="en-US"/>
              </w:rPr>
              <w:t>.</w:t>
            </w:r>
            <w:r>
              <w:rPr>
                <w:b w:val="0"/>
                <w:szCs w:val="24"/>
                <w:lang w:val="en-US"/>
              </w:rPr>
              <w:t xml:space="preserve"> Stephens</w:t>
            </w:r>
          </w:p>
        </w:tc>
      </w:tr>
      <w:tr w:rsidR="00A343E9" w14:paraId="211B8CFC" w14:textId="77777777" w:rsidTr="000273EB">
        <w:tc>
          <w:tcPr>
            <w:tcW w:w="1203" w:type="dxa"/>
          </w:tcPr>
          <w:p w14:paraId="211B8CF7" w14:textId="77777777" w:rsidR="00A343E9" w:rsidRP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2053" w:type="dxa"/>
          </w:tcPr>
          <w:p w14:paraId="431C8C78" w14:textId="77777777" w:rsidR="003837ED" w:rsidRDefault="00A343E9" w:rsidP="0096226E">
            <w:pPr>
              <w:pStyle w:val="Title"/>
              <w:jc w:val="left"/>
              <w:rPr>
                <w:b w:val="0"/>
                <w:color w:val="000000"/>
                <w:szCs w:val="24"/>
              </w:rPr>
            </w:pPr>
            <w:r w:rsidRPr="00A343E9">
              <w:rPr>
                <w:b w:val="0"/>
                <w:color w:val="000000"/>
                <w:szCs w:val="24"/>
              </w:rPr>
              <w:t xml:space="preserve">Town Secretary </w:t>
            </w:r>
          </w:p>
          <w:p w14:paraId="211B8CF9" w14:textId="5D47C7DC" w:rsidR="00A343E9" w:rsidRPr="00A343E9" w:rsidRDefault="003837ED" w:rsidP="0096226E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</w:rPr>
              <w:t>Admin. Assistant</w:t>
            </w:r>
            <w:r w:rsidR="00A343E9" w:rsidRPr="00A343E9">
              <w:rPr>
                <w:b w:val="0"/>
                <w:color w:val="000000"/>
                <w:szCs w:val="24"/>
              </w:rPr>
              <w:t xml:space="preserve"> </w:t>
            </w:r>
          </w:p>
        </w:tc>
        <w:tc>
          <w:tcPr>
            <w:tcW w:w="5244" w:type="dxa"/>
          </w:tcPr>
          <w:p w14:paraId="006824FC" w14:textId="77777777" w:rsidR="00FD14EB" w:rsidRDefault="00A343E9" w:rsidP="0096226E">
            <w:pPr>
              <w:pStyle w:val="Title"/>
              <w:jc w:val="left"/>
              <w:rPr>
                <w:b w:val="0"/>
                <w:color w:val="000000"/>
                <w:szCs w:val="24"/>
              </w:rPr>
            </w:pPr>
            <w:r w:rsidRPr="00A343E9">
              <w:rPr>
                <w:b w:val="0"/>
                <w:color w:val="000000"/>
                <w:szCs w:val="24"/>
              </w:rPr>
              <w:t>A</w:t>
            </w:r>
            <w:r w:rsidR="00474B7B">
              <w:rPr>
                <w:b w:val="0"/>
                <w:color w:val="000000"/>
                <w:szCs w:val="24"/>
              </w:rPr>
              <w:t>.</w:t>
            </w:r>
            <w:r w:rsidRPr="00A343E9">
              <w:rPr>
                <w:b w:val="0"/>
                <w:color w:val="000000"/>
                <w:szCs w:val="24"/>
              </w:rPr>
              <w:t xml:space="preserve"> Padgett</w:t>
            </w:r>
            <w:r w:rsidR="00065800">
              <w:rPr>
                <w:b w:val="0"/>
                <w:color w:val="000000"/>
                <w:szCs w:val="24"/>
              </w:rPr>
              <w:t xml:space="preserve"> </w:t>
            </w:r>
          </w:p>
          <w:p w14:paraId="211B8CFB" w14:textId="6BFFB3C6" w:rsidR="003837ED" w:rsidRPr="00A343E9" w:rsidRDefault="00F544FA" w:rsidP="0096226E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proofErr w:type="spellStart"/>
            <w:proofErr w:type="gramStart"/>
            <w:r>
              <w:rPr>
                <w:b w:val="0"/>
                <w:szCs w:val="24"/>
                <w:lang w:val="en-US"/>
              </w:rPr>
              <w:t>J.Bell</w:t>
            </w:r>
            <w:proofErr w:type="spellEnd"/>
            <w:proofErr w:type="gramEnd"/>
          </w:p>
        </w:tc>
      </w:tr>
      <w:tr w:rsidR="00A343E9" w14:paraId="211B8D00" w14:textId="77777777" w:rsidTr="000273EB">
        <w:tc>
          <w:tcPr>
            <w:tcW w:w="1203" w:type="dxa"/>
          </w:tcPr>
          <w:p w14:paraId="211B8CFD" w14:textId="77777777" w:rsidR="00A343E9" w:rsidRPr="00A343E9" w:rsidRDefault="00A343E9">
            <w:pPr>
              <w:pStyle w:val="Title"/>
              <w:jc w:val="left"/>
              <w:rPr>
                <w:b w:val="0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</w:tc>
        <w:tc>
          <w:tcPr>
            <w:tcW w:w="2053" w:type="dxa"/>
          </w:tcPr>
          <w:p w14:paraId="211B8CFE" w14:textId="77777777" w:rsidR="00A343E9" w:rsidRPr="00A343E9" w:rsidRDefault="00A343E9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proofErr w:type="spellStart"/>
            <w:r w:rsidRPr="00A343E9">
              <w:rPr>
                <w:b w:val="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244" w:type="dxa"/>
          </w:tcPr>
          <w:p w14:paraId="211B8CFF" w14:textId="506DA7CC" w:rsidR="001E0E78" w:rsidRPr="00A343E9" w:rsidRDefault="006744AF" w:rsidP="000273EB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proofErr w:type="spellStart"/>
            <w:proofErr w:type="gramStart"/>
            <w:r>
              <w:rPr>
                <w:b w:val="0"/>
                <w:szCs w:val="24"/>
                <w:lang w:val="en-US"/>
              </w:rPr>
              <w:t>G.Beer</w:t>
            </w:r>
            <w:proofErr w:type="spellEnd"/>
            <w:proofErr w:type="gramEnd"/>
            <w:r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>
              <w:rPr>
                <w:b w:val="0"/>
                <w:szCs w:val="24"/>
                <w:lang w:val="en-US"/>
              </w:rPr>
              <w:t>S.Ratty</w:t>
            </w:r>
            <w:proofErr w:type="spellEnd"/>
            <w:r>
              <w:rPr>
                <w:b w:val="0"/>
                <w:szCs w:val="24"/>
                <w:lang w:val="en-US"/>
              </w:rPr>
              <w:t>,</w:t>
            </w:r>
            <w:r w:rsidR="00821CA8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="00821CA8">
              <w:rPr>
                <w:b w:val="0"/>
                <w:szCs w:val="24"/>
                <w:lang w:val="en-US"/>
              </w:rPr>
              <w:t>E.Reeves</w:t>
            </w:r>
            <w:proofErr w:type="spellEnd"/>
            <w:r w:rsidR="00821CA8">
              <w:rPr>
                <w:b w:val="0"/>
                <w:szCs w:val="24"/>
                <w:lang w:val="en-US"/>
              </w:rPr>
              <w:t xml:space="preserve">-Davies, </w:t>
            </w:r>
            <w:proofErr w:type="spellStart"/>
            <w:r w:rsidR="00821CA8">
              <w:rPr>
                <w:b w:val="0"/>
                <w:szCs w:val="24"/>
                <w:lang w:val="en-US"/>
              </w:rPr>
              <w:t>J.Tarsnane</w:t>
            </w:r>
            <w:proofErr w:type="spellEnd"/>
            <w:r w:rsidR="00821CA8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821CA8">
              <w:rPr>
                <w:b w:val="0"/>
                <w:szCs w:val="24"/>
                <w:lang w:val="en-US"/>
              </w:rPr>
              <w:t>J.Westlake</w:t>
            </w:r>
            <w:proofErr w:type="spellEnd"/>
          </w:p>
        </w:tc>
      </w:tr>
    </w:tbl>
    <w:p w14:paraId="16F654AE" w14:textId="031B4512" w:rsidR="00FD240C" w:rsidRDefault="00FD240C">
      <w:pPr>
        <w:pStyle w:val="Title"/>
        <w:jc w:val="left"/>
        <w:rPr>
          <w:b w:val="0"/>
        </w:rPr>
      </w:pPr>
    </w:p>
    <w:p w14:paraId="211B8D04" w14:textId="77777777" w:rsidR="00C31DE7" w:rsidRDefault="00C31DE7" w:rsidP="00C31DE7">
      <w:pPr>
        <w:pStyle w:val="Title"/>
        <w:jc w:val="both"/>
        <w:rPr>
          <w:u w:val="single"/>
          <w:lang w:val="en-US"/>
        </w:rPr>
      </w:pPr>
      <w:r>
        <w:rPr>
          <w:u w:val="single"/>
          <w:lang w:val="en-US"/>
        </w:rPr>
        <w:t>INAUGURATION OF THE MAYOR</w:t>
      </w:r>
    </w:p>
    <w:p w14:paraId="133AFBDF" w14:textId="77777777" w:rsidR="00D1091B" w:rsidRDefault="00D1091B" w:rsidP="00C31DE7">
      <w:pPr>
        <w:pStyle w:val="Title"/>
        <w:jc w:val="both"/>
        <w:rPr>
          <w:b w:val="0"/>
          <w:lang w:val="en-US"/>
        </w:rPr>
      </w:pPr>
    </w:p>
    <w:p w14:paraId="43A06495" w14:textId="06E65A54" w:rsidR="00593D1B" w:rsidRDefault="00257660" w:rsidP="00A13C31">
      <w:pPr>
        <w:pStyle w:val="Title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It was </w:t>
      </w:r>
      <w:r w:rsidRPr="00D161E9">
        <w:rPr>
          <w:bCs/>
          <w:lang w:val="en-US"/>
        </w:rPr>
        <w:t>RESOLVED</w:t>
      </w:r>
      <w:r>
        <w:rPr>
          <w:b w:val="0"/>
          <w:lang w:val="en-US"/>
        </w:rPr>
        <w:t xml:space="preserve"> that </w:t>
      </w:r>
      <w:proofErr w:type="spellStart"/>
      <w:r w:rsidR="00155EAC">
        <w:rPr>
          <w:b w:val="0"/>
          <w:lang w:val="en-US"/>
        </w:rPr>
        <w:t>Councillor</w:t>
      </w:r>
      <w:proofErr w:type="spellEnd"/>
      <w:r w:rsidR="00155EAC">
        <w:rPr>
          <w:b w:val="0"/>
          <w:lang w:val="en-US"/>
        </w:rPr>
        <w:t xml:space="preserve"> C. Peters </w:t>
      </w:r>
      <w:r w:rsidR="008803A3">
        <w:rPr>
          <w:b w:val="0"/>
          <w:lang w:val="en-US"/>
        </w:rPr>
        <w:t>be appointed</w:t>
      </w:r>
      <w:r w:rsidR="00155EAC">
        <w:rPr>
          <w:b w:val="0"/>
          <w:lang w:val="en-US"/>
        </w:rPr>
        <w:t xml:space="preserve"> as</w:t>
      </w:r>
      <w:r w:rsidR="00322E52">
        <w:rPr>
          <w:b w:val="0"/>
          <w:lang w:val="en-US"/>
        </w:rPr>
        <w:t xml:space="preserve"> mayor for 202</w:t>
      </w:r>
      <w:r w:rsidR="00593D1B">
        <w:rPr>
          <w:b w:val="0"/>
          <w:lang w:val="en-US"/>
        </w:rPr>
        <w:t>3</w:t>
      </w:r>
      <w:r w:rsidR="00322E52">
        <w:rPr>
          <w:b w:val="0"/>
          <w:lang w:val="en-US"/>
        </w:rPr>
        <w:t>-202</w:t>
      </w:r>
      <w:r w:rsidR="00593D1B">
        <w:rPr>
          <w:b w:val="0"/>
          <w:lang w:val="en-US"/>
        </w:rPr>
        <w:t>4</w:t>
      </w:r>
      <w:r w:rsidR="00322E52">
        <w:rPr>
          <w:b w:val="0"/>
          <w:lang w:val="en-US"/>
        </w:rPr>
        <w:t>.</w:t>
      </w:r>
    </w:p>
    <w:p w14:paraId="368CBA1C" w14:textId="5D71A077" w:rsidR="00322E52" w:rsidRDefault="00322E52" w:rsidP="00593D1B">
      <w:pPr>
        <w:pStyle w:val="Title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</w:t>
      </w:r>
    </w:p>
    <w:p w14:paraId="211B8D06" w14:textId="314F7F70" w:rsidR="00C31DE7" w:rsidRDefault="00C31DE7" w:rsidP="00A13C31">
      <w:pPr>
        <w:pStyle w:val="Title"/>
        <w:jc w:val="both"/>
        <w:rPr>
          <w:b w:val="0"/>
          <w:lang w:val="en-US"/>
        </w:rPr>
      </w:pPr>
      <w:proofErr w:type="spellStart"/>
      <w:r w:rsidRPr="00C31DE7">
        <w:rPr>
          <w:b w:val="0"/>
          <w:lang w:val="en-US"/>
        </w:rPr>
        <w:t>Councillor</w:t>
      </w:r>
      <w:proofErr w:type="spellEnd"/>
      <w:r w:rsidRPr="00C31DE7">
        <w:rPr>
          <w:b w:val="0"/>
          <w:lang w:val="en-US"/>
        </w:rPr>
        <w:t xml:space="preserve"> </w:t>
      </w:r>
      <w:r w:rsidR="009C2475">
        <w:rPr>
          <w:b w:val="0"/>
          <w:lang w:val="en-US"/>
        </w:rPr>
        <w:t>Carl Peters</w:t>
      </w:r>
      <w:r w:rsidRPr="00C31DE7">
        <w:rPr>
          <w:b w:val="0"/>
          <w:lang w:val="en-US"/>
        </w:rPr>
        <w:t xml:space="preserve"> was sworn in as Mayor for the year 20</w:t>
      </w:r>
      <w:r w:rsidR="00D07534">
        <w:rPr>
          <w:b w:val="0"/>
          <w:lang w:val="en-US"/>
        </w:rPr>
        <w:t>2</w:t>
      </w:r>
      <w:r w:rsidR="00B52F4B">
        <w:rPr>
          <w:b w:val="0"/>
          <w:lang w:val="en-US"/>
        </w:rPr>
        <w:t>3</w:t>
      </w:r>
      <w:r w:rsidRPr="00C31DE7">
        <w:rPr>
          <w:b w:val="0"/>
          <w:lang w:val="en-US"/>
        </w:rPr>
        <w:t>-20</w:t>
      </w:r>
      <w:r w:rsidR="00BA06C4">
        <w:rPr>
          <w:b w:val="0"/>
          <w:lang w:val="en-US"/>
        </w:rPr>
        <w:t>2</w:t>
      </w:r>
      <w:r w:rsidR="00B52F4B">
        <w:rPr>
          <w:b w:val="0"/>
          <w:lang w:val="en-US"/>
        </w:rPr>
        <w:t>4</w:t>
      </w:r>
    </w:p>
    <w:p w14:paraId="211B8D07" w14:textId="52E10EBB" w:rsidR="00BC7CCE" w:rsidRPr="00C31DE7" w:rsidRDefault="00BC7CCE" w:rsidP="00A13C31">
      <w:pPr>
        <w:pStyle w:val="Title"/>
        <w:jc w:val="both"/>
        <w:rPr>
          <w:b w:val="0"/>
          <w:lang w:val="en-US"/>
        </w:rPr>
      </w:pPr>
      <w:proofErr w:type="spellStart"/>
      <w:r>
        <w:rPr>
          <w:b w:val="0"/>
          <w:lang w:val="en-US"/>
        </w:rPr>
        <w:t>Councillor</w:t>
      </w:r>
      <w:proofErr w:type="spellEnd"/>
      <w:r>
        <w:rPr>
          <w:b w:val="0"/>
          <w:lang w:val="en-US"/>
        </w:rPr>
        <w:t xml:space="preserve"> </w:t>
      </w:r>
      <w:r w:rsidR="00B52F4B">
        <w:rPr>
          <w:b w:val="0"/>
          <w:lang w:val="en-US"/>
        </w:rPr>
        <w:t>Carol Morgan</w:t>
      </w:r>
      <w:r w:rsidR="00945432">
        <w:rPr>
          <w:b w:val="0"/>
          <w:lang w:val="en-US"/>
        </w:rPr>
        <w:t xml:space="preserve"> </w:t>
      </w:r>
      <w:r>
        <w:rPr>
          <w:b w:val="0"/>
          <w:lang w:val="en-US"/>
        </w:rPr>
        <w:t xml:space="preserve">was </w:t>
      </w:r>
      <w:r w:rsidR="008C0FD9">
        <w:rPr>
          <w:b w:val="0"/>
          <w:lang w:val="en-US"/>
        </w:rPr>
        <w:t>appointed</w:t>
      </w:r>
      <w:r>
        <w:rPr>
          <w:b w:val="0"/>
          <w:lang w:val="en-US"/>
        </w:rPr>
        <w:t xml:space="preserve"> as Deputy Mayor</w:t>
      </w:r>
    </w:p>
    <w:p w14:paraId="211B8D08" w14:textId="0DDCA9AC" w:rsidR="00BC7CCE" w:rsidRDefault="00B431B5" w:rsidP="00BC7CCE">
      <w:pPr>
        <w:rPr>
          <w:sz w:val="24"/>
          <w:szCs w:val="24"/>
        </w:rPr>
      </w:pPr>
      <w:r>
        <w:rPr>
          <w:sz w:val="24"/>
          <w:szCs w:val="24"/>
        </w:rPr>
        <w:t xml:space="preserve">Mayor’s Consort </w:t>
      </w:r>
      <w:r w:rsidR="00945432">
        <w:rPr>
          <w:sz w:val="24"/>
          <w:szCs w:val="24"/>
        </w:rPr>
        <w:t xml:space="preserve">will be </w:t>
      </w:r>
      <w:r w:rsidR="009010EC">
        <w:rPr>
          <w:sz w:val="24"/>
          <w:szCs w:val="24"/>
        </w:rPr>
        <w:t>Councillor C. Peters-Bond</w:t>
      </w:r>
    </w:p>
    <w:p w14:paraId="211B8D0A" w14:textId="77777777" w:rsidR="00CF43E9" w:rsidRPr="00B431B5" w:rsidRDefault="00CF43E9" w:rsidP="00E47EE2">
      <w:pPr>
        <w:pStyle w:val="Title"/>
        <w:jc w:val="both"/>
        <w:rPr>
          <w:szCs w:val="24"/>
          <w:lang w:val="en-US"/>
        </w:rPr>
      </w:pPr>
    </w:p>
    <w:p w14:paraId="211B8D0B" w14:textId="0FB75400" w:rsidR="00E72DF4" w:rsidRDefault="00E47EE2" w:rsidP="00E47EE2">
      <w:pPr>
        <w:pStyle w:val="Title"/>
        <w:jc w:val="both"/>
        <w:rPr>
          <w:lang w:val="en-US"/>
        </w:rPr>
      </w:pPr>
      <w:r w:rsidRPr="00E47EE2">
        <w:rPr>
          <w:lang w:val="en-US"/>
        </w:rPr>
        <w:t>The AGM concluded and the first meeting of FULL COUNCIL of the new session commenced.</w:t>
      </w:r>
    </w:p>
    <w:p w14:paraId="00C2E245" w14:textId="07EC7D42" w:rsidR="00C055ED" w:rsidRDefault="00C055ED" w:rsidP="00E47EE2">
      <w:pPr>
        <w:pStyle w:val="Title"/>
        <w:jc w:val="both"/>
        <w:rPr>
          <w:lang w:val="en-US"/>
        </w:rPr>
      </w:pPr>
    </w:p>
    <w:p w14:paraId="00BB287A" w14:textId="77777777" w:rsidR="007F701E" w:rsidRDefault="007F701E" w:rsidP="00E47EE2">
      <w:pPr>
        <w:pStyle w:val="Title"/>
        <w:jc w:val="both"/>
        <w:rPr>
          <w:lang w:val="en-US"/>
        </w:rPr>
      </w:pPr>
    </w:p>
    <w:p w14:paraId="6E06A318" w14:textId="2157170B" w:rsidR="00392C90" w:rsidRPr="002A2CD1" w:rsidRDefault="00C03E8D" w:rsidP="00392C9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="00392C90" w:rsidRPr="002A2CD1">
        <w:rPr>
          <w:b/>
          <w:sz w:val="24"/>
          <w:u w:val="single"/>
        </w:rPr>
        <w:tab/>
        <w:t xml:space="preserve">CONFIRMATION OF MINUTES </w:t>
      </w:r>
    </w:p>
    <w:p w14:paraId="4C943D76" w14:textId="6211EAA1" w:rsidR="00392C90" w:rsidRPr="00FA3AA7" w:rsidRDefault="00E1278C" w:rsidP="00E47EE2">
      <w:pPr>
        <w:pStyle w:val="Title"/>
        <w:jc w:val="both"/>
        <w:rPr>
          <w:b w:val="0"/>
          <w:bCs/>
          <w:lang w:val="en-US"/>
        </w:rPr>
      </w:pPr>
      <w:r w:rsidRPr="00FA3AA7">
        <w:rPr>
          <w:b w:val="0"/>
          <w:bCs/>
          <w:lang w:val="en-US"/>
        </w:rPr>
        <w:t xml:space="preserve">It was </w:t>
      </w:r>
      <w:r w:rsidRPr="00FA3AA7">
        <w:rPr>
          <w:lang w:val="en-US"/>
        </w:rPr>
        <w:t>RESOLVED</w:t>
      </w:r>
      <w:r w:rsidRPr="00FA3AA7">
        <w:rPr>
          <w:b w:val="0"/>
          <w:bCs/>
          <w:lang w:val="en-US"/>
        </w:rPr>
        <w:t xml:space="preserve"> that t</w:t>
      </w:r>
      <w:r w:rsidR="00C03E8D" w:rsidRPr="00FA3AA7">
        <w:rPr>
          <w:b w:val="0"/>
          <w:bCs/>
          <w:lang w:val="en-US"/>
        </w:rPr>
        <w:t xml:space="preserve">he following minutes </w:t>
      </w:r>
      <w:r w:rsidR="00FA3AA7" w:rsidRPr="00FA3AA7">
        <w:rPr>
          <w:b w:val="0"/>
          <w:bCs/>
          <w:lang w:val="en-US"/>
        </w:rPr>
        <w:t>be</w:t>
      </w:r>
      <w:r w:rsidR="00C03E8D" w:rsidRPr="00FA3AA7">
        <w:rPr>
          <w:b w:val="0"/>
          <w:bCs/>
          <w:lang w:val="en-US"/>
        </w:rPr>
        <w:t xml:space="preserve"> </w:t>
      </w:r>
      <w:proofErr w:type="gramStart"/>
      <w:r w:rsidR="00C03E8D" w:rsidRPr="00FA3AA7">
        <w:rPr>
          <w:b w:val="0"/>
          <w:bCs/>
          <w:lang w:val="en-US"/>
        </w:rPr>
        <w:t>confirmed:-</w:t>
      </w:r>
      <w:proofErr w:type="gramEnd"/>
    </w:p>
    <w:p w14:paraId="24274E7B" w14:textId="369E31F2" w:rsidR="00B97365" w:rsidRDefault="00B97365" w:rsidP="00FA3AA7">
      <w:pPr>
        <w:pStyle w:val="Title"/>
        <w:numPr>
          <w:ilvl w:val="0"/>
          <w:numId w:val="25"/>
        </w:numPr>
        <w:jc w:val="both"/>
        <w:rPr>
          <w:b w:val="0"/>
          <w:bCs/>
          <w:lang w:val="en-US"/>
        </w:rPr>
      </w:pPr>
      <w:r>
        <w:rPr>
          <w:b w:val="0"/>
          <w:bCs/>
          <w:lang w:val="en-US"/>
        </w:rPr>
        <w:t xml:space="preserve">Full Council </w:t>
      </w:r>
      <w:r w:rsidR="00C22162">
        <w:rPr>
          <w:b w:val="0"/>
          <w:bCs/>
          <w:lang w:val="en-US"/>
        </w:rPr>
        <w:t>18</w:t>
      </w:r>
      <w:r w:rsidR="00A97A24">
        <w:rPr>
          <w:b w:val="0"/>
          <w:bCs/>
          <w:lang w:val="en-US"/>
        </w:rPr>
        <w:t>th</w:t>
      </w:r>
      <w:r>
        <w:rPr>
          <w:b w:val="0"/>
          <w:bCs/>
          <w:lang w:val="en-US"/>
        </w:rPr>
        <w:t xml:space="preserve"> April 202</w:t>
      </w:r>
      <w:r w:rsidR="00C22162">
        <w:rPr>
          <w:b w:val="0"/>
          <w:bCs/>
          <w:lang w:val="en-US"/>
        </w:rPr>
        <w:t>3</w:t>
      </w:r>
    </w:p>
    <w:p w14:paraId="700D18DD" w14:textId="0A9C3E51" w:rsidR="00C22162" w:rsidRDefault="0055586B" w:rsidP="00FA3AA7">
      <w:pPr>
        <w:pStyle w:val="Title"/>
        <w:numPr>
          <w:ilvl w:val="0"/>
          <w:numId w:val="25"/>
        </w:numPr>
        <w:jc w:val="both"/>
        <w:rPr>
          <w:b w:val="0"/>
          <w:bCs/>
          <w:lang w:val="en-US"/>
        </w:rPr>
      </w:pPr>
      <w:r>
        <w:rPr>
          <w:b w:val="0"/>
          <w:bCs/>
          <w:lang w:val="en-US"/>
        </w:rPr>
        <w:t>Policy and Community Development Committee 18</w:t>
      </w:r>
      <w:r w:rsidRPr="0055586B">
        <w:rPr>
          <w:b w:val="0"/>
          <w:bCs/>
          <w:vertAlign w:val="superscript"/>
          <w:lang w:val="en-US"/>
        </w:rPr>
        <w:t>th</w:t>
      </w:r>
      <w:r>
        <w:rPr>
          <w:b w:val="0"/>
          <w:bCs/>
          <w:lang w:val="en-US"/>
        </w:rPr>
        <w:t xml:space="preserve"> April 2023</w:t>
      </w:r>
    </w:p>
    <w:p w14:paraId="16403B01" w14:textId="1AA18102" w:rsidR="0055586B" w:rsidRDefault="0055586B" w:rsidP="00FA3AA7">
      <w:pPr>
        <w:pStyle w:val="Title"/>
        <w:numPr>
          <w:ilvl w:val="0"/>
          <w:numId w:val="25"/>
        </w:numPr>
        <w:jc w:val="both"/>
        <w:rPr>
          <w:b w:val="0"/>
          <w:bCs/>
          <w:lang w:val="en-US"/>
        </w:rPr>
      </w:pPr>
      <w:r>
        <w:rPr>
          <w:b w:val="0"/>
          <w:bCs/>
          <w:lang w:val="en-US"/>
        </w:rPr>
        <w:t>Estates Committee 25</w:t>
      </w:r>
      <w:r w:rsidRPr="0055586B">
        <w:rPr>
          <w:b w:val="0"/>
          <w:bCs/>
          <w:vertAlign w:val="superscript"/>
          <w:lang w:val="en-US"/>
        </w:rPr>
        <w:t>th</w:t>
      </w:r>
      <w:r>
        <w:rPr>
          <w:b w:val="0"/>
          <w:bCs/>
          <w:lang w:val="en-US"/>
        </w:rPr>
        <w:t xml:space="preserve"> April 2023</w:t>
      </w:r>
    </w:p>
    <w:p w14:paraId="4132018E" w14:textId="534D30B9" w:rsidR="0055586B" w:rsidRDefault="0055586B" w:rsidP="00FA3AA7">
      <w:pPr>
        <w:pStyle w:val="Title"/>
        <w:numPr>
          <w:ilvl w:val="0"/>
          <w:numId w:val="25"/>
        </w:numPr>
        <w:jc w:val="both"/>
        <w:rPr>
          <w:b w:val="0"/>
          <w:bCs/>
          <w:lang w:val="en-US"/>
        </w:rPr>
      </w:pPr>
      <w:r>
        <w:rPr>
          <w:b w:val="0"/>
          <w:bCs/>
          <w:lang w:val="en-US"/>
        </w:rPr>
        <w:t>Finance Committee 25</w:t>
      </w:r>
      <w:r w:rsidRPr="0055586B">
        <w:rPr>
          <w:b w:val="0"/>
          <w:bCs/>
          <w:vertAlign w:val="superscript"/>
          <w:lang w:val="en-US"/>
        </w:rPr>
        <w:t>th</w:t>
      </w:r>
      <w:r>
        <w:rPr>
          <w:b w:val="0"/>
          <w:bCs/>
          <w:lang w:val="en-US"/>
        </w:rPr>
        <w:t xml:space="preserve"> April 2023</w:t>
      </w:r>
    </w:p>
    <w:p w14:paraId="5CCFD174" w14:textId="77777777" w:rsidR="00B83DC1" w:rsidRDefault="00B83DC1" w:rsidP="00E47EE2">
      <w:pPr>
        <w:pStyle w:val="Title"/>
        <w:jc w:val="both"/>
        <w:rPr>
          <w:u w:val="single"/>
        </w:rPr>
      </w:pPr>
    </w:p>
    <w:p w14:paraId="17C9BC8C" w14:textId="524F5E6A" w:rsidR="00191D3F" w:rsidRPr="002A2CD1" w:rsidRDefault="00191D3F" w:rsidP="00191D3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Pr="002A2CD1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DECLARATION</w:t>
      </w:r>
      <w:r w:rsidR="00286685">
        <w:rPr>
          <w:b/>
          <w:sz w:val="24"/>
          <w:u w:val="single"/>
        </w:rPr>
        <w:t>S</w:t>
      </w:r>
      <w:r>
        <w:rPr>
          <w:b/>
          <w:sz w:val="24"/>
          <w:u w:val="single"/>
        </w:rPr>
        <w:t xml:space="preserve"> OF INTEREST</w:t>
      </w:r>
      <w:r w:rsidRPr="002A2CD1">
        <w:rPr>
          <w:b/>
          <w:sz w:val="24"/>
          <w:u w:val="single"/>
        </w:rPr>
        <w:t xml:space="preserve"> </w:t>
      </w:r>
    </w:p>
    <w:p w14:paraId="485CD084" w14:textId="5615BFE8" w:rsidR="00191D3F" w:rsidRDefault="001256FF" w:rsidP="00E47EE2">
      <w:pPr>
        <w:pStyle w:val="Title"/>
        <w:jc w:val="both"/>
        <w:rPr>
          <w:b w:val="0"/>
          <w:bCs/>
        </w:rPr>
      </w:pPr>
      <w:r>
        <w:rPr>
          <w:b w:val="0"/>
          <w:bCs/>
        </w:rPr>
        <w:t>Minute 4</w:t>
      </w:r>
      <w:r w:rsidR="0024366A">
        <w:rPr>
          <w:b w:val="0"/>
          <w:bCs/>
        </w:rPr>
        <w:t xml:space="preserve">, </w:t>
      </w:r>
      <w:r w:rsidR="00117989">
        <w:rPr>
          <w:b w:val="0"/>
          <w:bCs/>
        </w:rPr>
        <w:t>9</w:t>
      </w:r>
      <w:r w:rsidR="0024366A">
        <w:rPr>
          <w:b w:val="0"/>
          <w:bCs/>
        </w:rPr>
        <w:t xml:space="preserve">, </w:t>
      </w:r>
      <w:r w:rsidR="005B4325">
        <w:rPr>
          <w:b w:val="0"/>
          <w:bCs/>
        </w:rPr>
        <w:t xml:space="preserve">11[b] </w:t>
      </w:r>
      <w:r w:rsidR="00D55C85">
        <w:rPr>
          <w:b w:val="0"/>
          <w:bCs/>
        </w:rPr>
        <w:t>–</w:t>
      </w:r>
      <w:r w:rsidR="005B4325">
        <w:rPr>
          <w:b w:val="0"/>
          <w:bCs/>
        </w:rPr>
        <w:t xml:space="preserve"> </w:t>
      </w:r>
      <w:r w:rsidR="00D55C85">
        <w:rPr>
          <w:b w:val="0"/>
          <w:bCs/>
        </w:rPr>
        <w:t xml:space="preserve">Cllrs </w:t>
      </w:r>
      <w:proofErr w:type="spellStart"/>
      <w:proofErr w:type="gramStart"/>
      <w:r w:rsidR="00D55C85">
        <w:rPr>
          <w:b w:val="0"/>
          <w:bCs/>
        </w:rPr>
        <w:t>H.Griffiths</w:t>
      </w:r>
      <w:proofErr w:type="spellEnd"/>
      <w:proofErr w:type="gramEnd"/>
      <w:r w:rsidR="00D55C85">
        <w:rPr>
          <w:b w:val="0"/>
          <w:bCs/>
        </w:rPr>
        <w:t xml:space="preserve"> and </w:t>
      </w:r>
      <w:proofErr w:type="spellStart"/>
      <w:r w:rsidR="00D55C85">
        <w:rPr>
          <w:b w:val="0"/>
          <w:bCs/>
        </w:rPr>
        <w:t>J.Maclaughland</w:t>
      </w:r>
      <w:proofErr w:type="spellEnd"/>
      <w:r w:rsidR="00D55C85">
        <w:rPr>
          <w:b w:val="0"/>
          <w:bCs/>
        </w:rPr>
        <w:t xml:space="preserve"> left the room</w:t>
      </w:r>
    </w:p>
    <w:p w14:paraId="739F2082" w14:textId="06DC6E5D" w:rsidR="00D55C85" w:rsidRPr="00191D3F" w:rsidRDefault="00D55C85" w:rsidP="00E47EE2">
      <w:pPr>
        <w:pStyle w:val="Title"/>
        <w:jc w:val="both"/>
        <w:rPr>
          <w:b w:val="0"/>
          <w:bCs/>
        </w:rPr>
      </w:pPr>
      <w:r>
        <w:rPr>
          <w:b w:val="0"/>
          <w:bCs/>
        </w:rPr>
        <w:t>Minute 11</w:t>
      </w:r>
      <w:r w:rsidR="00C87ED1">
        <w:rPr>
          <w:b w:val="0"/>
          <w:bCs/>
        </w:rPr>
        <w:t xml:space="preserve">[c] – Cllr </w:t>
      </w:r>
      <w:proofErr w:type="spellStart"/>
      <w:proofErr w:type="gramStart"/>
      <w:r w:rsidR="00C87ED1">
        <w:rPr>
          <w:b w:val="0"/>
          <w:bCs/>
        </w:rPr>
        <w:t>C.Morgan</w:t>
      </w:r>
      <w:proofErr w:type="spellEnd"/>
      <w:proofErr w:type="gramEnd"/>
      <w:r w:rsidR="00C87ED1">
        <w:rPr>
          <w:b w:val="0"/>
          <w:bCs/>
        </w:rPr>
        <w:t xml:space="preserve"> left the room</w:t>
      </w:r>
    </w:p>
    <w:p w14:paraId="20A59BFA" w14:textId="77777777" w:rsidR="00191D3F" w:rsidRPr="00191D3F" w:rsidRDefault="00191D3F" w:rsidP="00E47EE2">
      <w:pPr>
        <w:pStyle w:val="Title"/>
        <w:jc w:val="both"/>
        <w:rPr>
          <w:b w:val="0"/>
          <w:bCs/>
        </w:rPr>
      </w:pPr>
    </w:p>
    <w:p w14:paraId="518631DF" w14:textId="72E2958E" w:rsidR="00337C9C" w:rsidRDefault="00191D3F" w:rsidP="00E47EE2">
      <w:pPr>
        <w:pStyle w:val="Title"/>
        <w:jc w:val="both"/>
        <w:rPr>
          <w:u w:val="single"/>
        </w:rPr>
      </w:pPr>
      <w:r>
        <w:rPr>
          <w:bCs/>
          <w:u w:val="single"/>
        </w:rPr>
        <w:t>3</w:t>
      </w:r>
      <w:r w:rsidR="00337C9C">
        <w:rPr>
          <w:u w:val="single"/>
        </w:rPr>
        <w:tab/>
      </w:r>
      <w:proofErr w:type="gramStart"/>
      <w:r w:rsidR="00736166">
        <w:rPr>
          <w:u w:val="single"/>
        </w:rPr>
        <w:t>APPOINTMENT</w:t>
      </w:r>
      <w:proofErr w:type="gramEnd"/>
      <w:r w:rsidR="00736166">
        <w:rPr>
          <w:u w:val="single"/>
        </w:rPr>
        <w:t xml:space="preserve"> TO COMMITTEE</w:t>
      </w:r>
      <w:r w:rsidR="00550F0B">
        <w:rPr>
          <w:u w:val="single"/>
        </w:rPr>
        <w:t>S/REPRESENTATIVES</w:t>
      </w:r>
    </w:p>
    <w:p w14:paraId="0EFE287B" w14:textId="77777777" w:rsidR="004E2E4B" w:rsidRDefault="004E2E4B" w:rsidP="008F05D1">
      <w:pPr>
        <w:rPr>
          <w:bCs/>
          <w:sz w:val="24"/>
          <w:lang w:val="en-US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835"/>
        <w:gridCol w:w="2694"/>
        <w:gridCol w:w="3402"/>
      </w:tblGrid>
      <w:tr w:rsidR="00F321F0" w:rsidRPr="00FA5DDD" w14:paraId="6384885E" w14:textId="77777777" w:rsidTr="005D7CC8">
        <w:trPr>
          <w:trHeight w:val="261"/>
        </w:trPr>
        <w:tc>
          <w:tcPr>
            <w:tcW w:w="2835" w:type="dxa"/>
          </w:tcPr>
          <w:p w14:paraId="03C720D1" w14:textId="77777777" w:rsidR="00F321F0" w:rsidRPr="00FA5DDD" w:rsidRDefault="00F321F0" w:rsidP="005D7CC8">
            <w:pPr>
              <w:jc w:val="center"/>
              <w:rPr>
                <w:b/>
                <w:sz w:val="28"/>
                <w:szCs w:val="28"/>
              </w:rPr>
            </w:pPr>
            <w:r w:rsidRPr="00FA5DDD">
              <w:rPr>
                <w:b/>
                <w:sz w:val="28"/>
                <w:szCs w:val="28"/>
              </w:rPr>
              <w:t>Committee</w:t>
            </w:r>
          </w:p>
        </w:tc>
        <w:tc>
          <w:tcPr>
            <w:tcW w:w="2694" w:type="dxa"/>
          </w:tcPr>
          <w:p w14:paraId="0942A39B" w14:textId="77777777" w:rsidR="00F321F0" w:rsidRPr="00FA5DDD" w:rsidRDefault="00F321F0" w:rsidP="005D7CC8">
            <w:pPr>
              <w:jc w:val="center"/>
              <w:rPr>
                <w:b/>
                <w:sz w:val="28"/>
                <w:szCs w:val="28"/>
              </w:rPr>
            </w:pPr>
            <w:r w:rsidRPr="00FA5DDD">
              <w:rPr>
                <w:b/>
                <w:sz w:val="28"/>
                <w:szCs w:val="28"/>
              </w:rPr>
              <w:t>Chair – Councillor</w:t>
            </w:r>
          </w:p>
        </w:tc>
        <w:tc>
          <w:tcPr>
            <w:tcW w:w="3402" w:type="dxa"/>
          </w:tcPr>
          <w:p w14:paraId="5C8B3531" w14:textId="77777777" w:rsidR="00F321F0" w:rsidRPr="00FA5DDD" w:rsidRDefault="00F321F0" w:rsidP="005D7CC8">
            <w:pPr>
              <w:jc w:val="center"/>
              <w:rPr>
                <w:b/>
                <w:sz w:val="28"/>
                <w:szCs w:val="28"/>
              </w:rPr>
            </w:pPr>
            <w:r w:rsidRPr="00FA5DDD">
              <w:rPr>
                <w:b/>
                <w:sz w:val="28"/>
                <w:szCs w:val="28"/>
              </w:rPr>
              <w:t>Deputy Chair - Councillor</w:t>
            </w:r>
          </w:p>
        </w:tc>
      </w:tr>
      <w:tr w:rsidR="00F321F0" w:rsidRPr="00FD5961" w14:paraId="324CBB78" w14:textId="77777777" w:rsidTr="005D7CC8">
        <w:trPr>
          <w:trHeight w:val="261"/>
        </w:trPr>
        <w:tc>
          <w:tcPr>
            <w:tcW w:w="2835" w:type="dxa"/>
          </w:tcPr>
          <w:p w14:paraId="6E7069BE" w14:textId="77777777" w:rsidR="00F321F0" w:rsidRPr="00B42AB8" w:rsidRDefault="00F321F0" w:rsidP="005D7CC8">
            <w:pPr>
              <w:rPr>
                <w:sz w:val="24"/>
                <w:szCs w:val="24"/>
              </w:rPr>
            </w:pPr>
            <w:r w:rsidRPr="00B42AB8">
              <w:rPr>
                <w:sz w:val="24"/>
                <w:szCs w:val="24"/>
              </w:rPr>
              <w:t>Full Council</w:t>
            </w:r>
          </w:p>
        </w:tc>
        <w:tc>
          <w:tcPr>
            <w:tcW w:w="2694" w:type="dxa"/>
          </w:tcPr>
          <w:p w14:paraId="699597EE" w14:textId="77777777" w:rsidR="00F321F0" w:rsidRPr="00FD5961" w:rsidRDefault="00F321F0" w:rsidP="005D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Mayor </w:t>
            </w:r>
            <w:proofErr w:type="spellStart"/>
            <w:proofErr w:type="gramStart"/>
            <w:r w:rsidRPr="00FD5961">
              <w:rPr>
                <w:sz w:val="24"/>
                <w:szCs w:val="24"/>
              </w:rPr>
              <w:t>C.Peters</w:t>
            </w:r>
            <w:proofErr w:type="spellEnd"/>
            <w:proofErr w:type="gramEnd"/>
            <w:r w:rsidRPr="00FD5961">
              <w:rPr>
                <w:sz w:val="24"/>
                <w:szCs w:val="24"/>
              </w:rPr>
              <w:t>-Bond</w:t>
            </w:r>
          </w:p>
        </w:tc>
        <w:tc>
          <w:tcPr>
            <w:tcW w:w="3402" w:type="dxa"/>
          </w:tcPr>
          <w:p w14:paraId="2AF273AF" w14:textId="77777777" w:rsidR="00F321F0" w:rsidRPr="00FD5961" w:rsidRDefault="00F321F0" w:rsidP="005D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Deputy Mayor - </w:t>
            </w:r>
            <w:r w:rsidRPr="00FD5961">
              <w:rPr>
                <w:sz w:val="24"/>
                <w:szCs w:val="24"/>
              </w:rPr>
              <w:t xml:space="preserve">C. Morgan </w:t>
            </w:r>
          </w:p>
        </w:tc>
      </w:tr>
      <w:tr w:rsidR="00F321F0" w:rsidRPr="00FD5961" w14:paraId="5DB7D1D7" w14:textId="77777777" w:rsidTr="005D7CC8">
        <w:trPr>
          <w:trHeight w:val="261"/>
        </w:trPr>
        <w:tc>
          <w:tcPr>
            <w:tcW w:w="2835" w:type="dxa"/>
          </w:tcPr>
          <w:p w14:paraId="44C0BB97" w14:textId="77777777" w:rsidR="00F321F0" w:rsidRPr="00B42AB8" w:rsidRDefault="00F321F0" w:rsidP="005D7CC8">
            <w:pPr>
              <w:rPr>
                <w:sz w:val="24"/>
                <w:szCs w:val="24"/>
              </w:rPr>
            </w:pPr>
            <w:r w:rsidRPr="00B42AB8">
              <w:rPr>
                <w:sz w:val="24"/>
                <w:szCs w:val="24"/>
              </w:rPr>
              <w:t>Establishment</w:t>
            </w:r>
          </w:p>
        </w:tc>
        <w:tc>
          <w:tcPr>
            <w:tcW w:w="2694" w:type="dxa"/>
          </w:tcPr>
          <w:p w14:paraId="30E97742" w14:textId="77777777" w:rsidR="00F321F0" w:rsidRPr="00FD5961" w:rsidRDefault="00F321F0" w:rsidP="005D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Mayor </w:t>
            </w:r>
            <w:proofErr w:type="spellStart"/>
            <w:proofErr w:type="gramStart"/>
            <w:r w:rsidRPr="00FD5961">
              <w:rPr>
                <w:sz w:val="24"/>
                <w:szCs w:val="24"/>
              </w:rPr>
              <w:t>C.Peters</w:t>
            </w:r>
            <w:proofErr w:type="spellEnd"/>
            <w:proofErr w:type="gramEnd"/>
            <w:r w:rsidRPr="00FD5961">
              <w:rPr>
                <w:sz w:val="24"/>
                <w:szCs w:val="24"/>
              </w:rPr>
              <w:t>-Bond</w:t>
            </w:r>
          </w:p>
        </w:tc>
        <w:tc>
          <w:tcPr>
            <w:tcW w:w="3402" w:type="dxa"/>
          </w:tcPr>
          <w:p w14:paraId="0790EBEF" w14:textId="77777777" w:rsidR="00F321F0" w:rsidRPr="00FD5961" w:rsidRDefault="00F321F0" w:rsidP="005D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Deputy Mayor - </w:t>
            </w:r>
            <w:r w:rsidRPr="00FD5961">
              <w:rPr>
                <w:sz w:val="24"/>
                <w:szCs w:val="24"/>
              </w:rPr>
              <w:t xml:space="preserve">C. Morgan </w:t>
            </w:r>
          </w:p>
        </w:tc>
      </w:tr>
      <w:tr w:rsidR="00F321F0" w:rsidRPr="00FD5961" w14:paraId="5FA4D695" w14:textId="77777777" w:rsidTr="005D7CC8">
        <w:trPr>
          <w:trHeight w:val="261"/>
        </w:trPr>
        <w:tc>
          <w:tcPr>
            <w:tcW w:w="2835" w:type="dxa"/>
          </w:tcPr>
          <w:p w14:paraId="6FFA10C6" w14:textId="77777777" w:rsidR="00F321F0" w:rsidRPr="00B42AB8" w:rsidRDefault="00F321F0" w:rsidP="005D7CC8">
            <w:pPr>
              <w:rPr>
                <w:sz w:val="24"/>
                <w:szCs w:val="24"/>
              </w:rPr>
            </w:pPr>
            <w:r w:rsidRPr="00B42AB8">
              <w:rPr>
                <w:sz w:val="24"/>
                <w:szCs w:val="24"/>
              </w:rPr>
              <w:t xml:space="preserve">Policy </w:t>
            </w:r>
          </w:p>
        </w:tc>
        <w:tc>
          <w:tcPr>
            <w:tcW w:w="2694" w:type="dxa"/>
          </w:tcPr>
          <w:p w14:paraId="67627CCE" w14:textId="77777777" w:rsidR="00F321F0" w:rsidRPr="00FD5961" w:rsidRDefault="00F321F0" w:rsidP="005D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Cllr. </w:t>
            </w:r>
            <w:r w:rsidRPr="00FD5961">
              <w:rPr>
                <w:sz w:val="24"/>
                <w:szCs w:val="24"/>
              </w:rPr>
              <w:t>A. Herbert</w:t>
            </w:r>
          </w:p>
        </w:tc>
        <w:tc>
          <w:tcPr>
            <w:tcW w:w="3402" w:type="dxa"/>
          </w:tcPr>
          <w:p w14:paraId="485AD4DC" w14:textId="77777777" w:rsidR="00F321F0" w:rsidRPr="00FD5961" w:rsidRDefault="00F321F0" w:rsidP="005D7C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Cllr. </w:t>
            </w:r>
            <w:r w:rsidRPr="00FD5961">
              <w:rPr>
                <w:sz w:val="24"/>
                <w:szCs w:val="24"/>
              </w:rPr>
              <w:t xml:space="preserve">L. Jones </w:t>
            </w:r>
          </w:p>
        </w:tc>
      </w:tr>
      <w:tr w:rsidR="00F321F0" w:rsidRPr="00FD5961" w14:paraId="32B188F5" w14:textId="77777777" w:rsidTr="005D7CC8">
        <w:trPr>
          <w:trHeight w:val="275"/>
        </w:trPr>
        <w:tc>
          <w:tcPr>
            <w:tcW w:w="2835" w:type="dxa"/>
          </w:tcPr>
          <w:p w14:paraId="51C90A17" w14:textId="77777777" w:rsidR="00F321F0" w:rsidRPr="00B42AB8" w:rsidRDefault="00F321F0" w:rsidP="005D7CC8">
            <w:pPr>
              <w:rPr>
                <w:sz w:val="24"/>
                <w:szCs w:val="24"/>
              </w:rPr>
            </w:pPr>
            <w:r w:rsidRPr="00B42AB8">
              <w:rPr>
                <w:sz w:val="24"/>
                <w:szCs w:val="24"/>
              </w:rPr>
              <w:t>Estates</w:t>
            </w:r>
          </w:p>
        </w:tc>
        <w:tc>
          <w:tcPr>
            <w:tcW w:w="2694" w:type="dxa"/>
          </w:tcPr>
          <w:p w14:paraId="2894E6C7" w14:textId="77777777" w:rsidR="00F321F0" w:rsidRPr="00FD5961" w:rsidRDefault="00F321F0" w:rsidP="005D7CC8">
            <w:pPr>
              <w:rPr>
                <w:sz w:val="24"/>
                <w:szCs w:val="24"/>
              </w:rPr>
            </w:pPr>
            <w:r w:rsidRPr="00FD5961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llr. C</w:t>
            </w:r>
            <w:r w:rsidRPr="00FD5961">
              <w:rPr>
                <w:sz w:val="24"/>
                <w:szCs w:val="24"/>
              </w:rPr>
              <w:t xml:space="preserve">hris Peters-Bond </w:t>
            </w:r>
          </w:p>
        </w:tc>
        <w:tc>
          <w:tcPr>
            <w:tcW w:w="3402" w:type="dxa"/>
          </w:tcPr>
          <w:p w14:paraId="736632A3" w14:textId="77777777" w:rsidR="00F321F0" w:rsidRPr="00FD5961" w:rsidRDefault="00F321F0" w:rsidP="005D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Cllr. </w:t>
            </w:r>
            <w:r w:rsidRPr="00FD5961">
              <w:rPr>
                <w:sz w:val="24"/>
                <w:szCs w:val="24"/>
              </w:rPr>
              <w:t xml:space="preserve">J. </w:t>
            </w:r>
            <w:proofErr w:type="spellStart"/>
            <w:r w:rsidRPr="00FD5961">
              <w:rPr>
                <w:sz w:val="24"/>
                <w:szCs w:val="24"/>
              </w:rPr>
              <w:t>Machlaughland</w:t>
            </w:r>
            <w:proofErr w:type="spellEnd"/>
            <w:r w:rsidRPr="00FD5961">
              <w:rPr>
                <w:sz w:val="24"/>
                <w:szCs w:val="24"/>
              </w:rPr>
              <w:t xml:space="preserve"> </w:t>
            </w:r>
          </w:p>
        </w:tc>
      </w:tr>
      <w:tr w:rsidR="00F321F0" w:rsidRPr="00FD5961" w14:paraId="29733C3F" w14:textId="77777777" w:rsidTr="005D7CC8">
        <w:trPr>
          <w:trHeight w:val="261"/>
        </w:trPr>
        <w:tc>
          <w:tcPr>
            <w:tcW w:w="2835" w:type="dxa"/>
          </w:tcPr>
          <w:p w14:paraId="5FDFEEA7" w14:textId="77777777" w:rsidR="00F321F0" w:rsidRPr="00B42AB8" w:rsidRDefault="00F321F0" w:rsidP="005D7CC8">
            <w:pPr>
              <w:rPr>
                <w:sz w:val="24"/>
                <w:szCs w:val="24"/>
              </w:rPr>
            </w:pPr>
            <w:r w:rsidRPr="00B42AB8">
              <w:rPr>
                <w:sz w:val="24"/>
                <w:szCs w:val="24"/>
              </w:rPr>
              <w:t>Finance</w:t>
            </w:r>
          </w:p>
        </w:tc>
        <w:tc>
          <w:tcPr>
            <w:tcW w:w="2694" w:type="dxa"/>
          </w:tcPr>
          <w:p w14:paraId="2CD359BB" w14:textId="77777777" w:rsidR="00F321F0" w:rsidRPr="00FD5961" w:rsidRDefault="00F321F0" w:rsidP="005D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Cllr. </w:t>
            </w:r>
            <w:r w:rsidRPr="00FD5961">
              <w:rPr>
                <w:sz w:val="24"/>
                <w:szCs w:val="24"/>
              </w:rPr>
              <w:t xml:space="preserve">Carl Peters-Bond </w:t>
            </w:r>
          </w:p>
        </w:tc>
        <w:tc>
          <w:tcPr>
            <w:tcW w:w="3402" w:type="dxa"/>
          </w:tcPr>
          <w:p w14:paraId="43262556" w14:textId="77777777" w:rsidR="00F321F0" w:rsidRPr="00FD5961" w:rsidRDefault="00F321F0" w:rsidP="005D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Cllr. </w:t>
            </w:r>
            <w:r w:rsidRPr="00FD5961">
              <w:rPr>
                <w:sz w:val="24"/>
                <w:szCs w:val="24"/>
              </w:rPr>
              <w:t xml:space="preserve">C. Morgan </w:t>
            </w:r>
          </w:p>
        </w:tc>
      </w:tr>
      <w:tr w:rsidR="00F321F0" w:rsidRPr="00FD5961" w14:paraId="78C66194" w14:textId="77777777" w:rsidTr="005D7CC8">
        <w:trPr>
          <w:trHeight w:val="261"/>
        </w:trPr>
        <w:tc>
          <w:tcPr>
            <w:tcW w:w="2835" w:type="dxa"/>
          </w:tcPr>
          <w:p w14:paraId="44DAF4DC" w14:textId="77777777" w:rsidR="00F321F0" w:rsidRPr="00B42AB8" w:rsidRDefault="00F321F0" w:rsidP="005D7CC8">
            <w:pPr>
              <w:rPr>
                <w:sz w:val="24"/>
                <w:szCs w:val="24"/>
              </w:rPr>
            </w:pPr>
            <w:r w:rsidRPr="00B42AB8">
              <w:rPr>
                <w:sz w:val="24"/>
                <w:szCs w:val="24"/>
              </w:rPr>
              <w:t>Community Development</w:t>
            </w:r>
          </w:p>
        </w:tc>
        <w:tc>
          <w:tcPr>
            <w:tcW w:w="2694" w:type="dxa"/>
          </w:tcPr>
          <w:p w14:paraId="1EF069B3" w14:textId="77777777" w:rsidR="00F321F0" w:rsidRPr="00FD5961" w:rsidRDefault="00F321F0" w:rsidP="005D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Cllr. </w:t>
            </w:r>
            <w:r w:rsidRPr="00FD5961">
              <w:rPr>
                <w:sz w:val="24"/>
                <w:szCs w:val="24"/>
              </w:rPr>
              <w:t xml:space="preserve">J. Gilasbey </w:t>
            </w:r>
          </w:p>
        </w:tc>
        <w:tc>
          <w:tcPr>
            <w:tcW w:w="3402" w:type="dxa"/>
          </w:tcPr>
          <w:p w14:paraId="0813C056" w14:textId="77777777" w:rsidR="00F321F0" w:rsidRPr="00FD5961" w:rsidRDefault="00F321F0" w:rsidP="005D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Cllr. </w:t>
            </w:r>
            <w:proofErr w:type="spellStart"/>
            <w:proofErr w:type="gramStart"/>
            <w:r w:rsidRPr="00FD5961">
              <w:rPr>
                <w:sz w:val="24"/>
                <w:szCs w:val="24"/>
              </w:rPr>
              <w:t>G.Bras</w:t>
            </w:r>
            <w:proofErr w:type="spellEnd"/>
            <w:proofErr w:type="gramEnd"/>
          </w:p>
        </w:tc>
      </w:tr>
    </w:tbl>
    <w:p w14:paraId="49E9C3A0" w14:textId="77777777" w:rsidR="00286685" w:rsidRDefault="00286685" w:rsidP="008F05D1">
      <w:pPr>
        <w:rPr>
          <w:bCs/>
          <w:sz w:val="24"/>
          <w:lang w:val="en-US"/>
        </w:rPr>
      </w:pPr>
    </w:p>
    <w:p w14:paraId="0B00A4EA" w14:textId="77777777" w:rsidR="00286685" w:rsidRDefault="00286685" w:rsidP="008F05D1">
      <w:pPr>
        <w:rPr>
          <w:bCs/>
          <w:sz w:val="24"/>
          <w:lang w:val="en-US"/>
        </w:rPr>
      </w:pPr>
    </w:p>
    <w:p w14:paraId="35781191" w14:textId="77777777" w:rsidR="002722FC" w:rsidRDefault="002722FC" w:rsidP="002722FC">
      <w:pPr>
        <w:pStyle w:val="Title"/>
        <w:jc w:val="both"/>
        <w:rPr>
          <w:b w:val="0"/>
          <w:bCs/>
          <w:lang w:val="en-US"/>
        </w:rPr>
      </w:pPr>
    </w:p>
    <w:p w14:paraId="7B991987" w14:textId="77777777" w:rsidR="006B6B13" w:rsidRDefault="006B6B13" w:rsidP="002722FC">
      <w:pPr>
        <w:pStyle w:val="Title"/>
        <w:jc w:val="both"/>
        <w:rPr>
          <w:b w:val="0"/>
          <w:bCs/>
          <w:lang w:val="en-US"/>
        </w:rPr>
      </w:pPr>
    </w:p>
    <w:p w14:paraId="1F4C4A5C" w14:textId="77777777" w:rsidR="006B6B13" w:rsidRDefault="006B6B13" w:rsidP="002722FC">
      <w:pPr>
        <w:pStyle w:val="Title"/>
        <w:jc w:val="both"/>
        <w:rPr>
          <w:b w:val="0"/>
          <w:bCs/>
          <w:lang w:val="en-US"/>
        </w:rPr>
      </w:pPr>
    </w:p>
    <w:p w14:paraId="5A46BC58" w14:textId="77777777" w:rsidR="002722FC" w:rsidRPr="00464DBF" w:rsidRDefault="002722FC" w:rsidP="002722FC">
      <w:pPr>
        <w:rPr>
          <w:sz w:val="2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4253"/>
        <w:gridCol w:w="4678"/>
      </w:tblGrid>
      <w:tr w:rsidR="002722FC" w:rsidRPr="00464DBF" w14:paraId="2CF88530" w14:textId="77777777" w:rsidTr="005D7CC8">
        <w:trPr>
          <w:trHeight w:val="600"/>
        </w:trPr>
        <w:tc>
          <w:tcPr>
            <w:tcW w:w="4253" w:type="dxa"/>
          </w:tcPr>
          <w:p w14:paraId="66B45F8C" w14:textId="77777777" w:rsidR="002722FC" w:rsidRPr="00F32AB9" w:rsidRDefault="002722FC" w:rsidP="005D7CC8">
            <w:pPr>
              <w:rPr>
                <w:b/>
                <w:sz w:val="32"/>
                <w:szCs w:val="32"/>
              </w:rPr>
            </w:pPr>
            <w:r w:rsidRPr="00F32AB9">
              <w:rPr>
                <w:b/>
                <w:sz w:val="32"/>
                <w:szCs w:val="32"/>
              </w:rPr>
              <w:t>Community Halls</w:t>
            </w:r>
          </w:p>
        </w:tc>
        <w:tc>
          <w:tcPr>
            <w:tcW w:w="4678" w:type="dxa"/>
          </w:tcPr>
          <w:p w14:paraId="30C2670F" w14:textId="77777777" w:rsidR="002722FC" w:rsidRPr="00464DBF" w:rsidRDefault="002722FC" w:rsidP="005D7CC8">
            <w:pPr>
              <w:rPr>
                <w:sz w:val="36"/>
              </w:rPr>
            </w:pPr>
          </w:p>
        </w:tc>
      </w:tr>
      <w:tr w:rsidR="002722FC" w14:paraId="19ABE864" w14:textId="77777777" w:rsidTr="005D7CC8">
        <w:tc>
          <w:tcPr>
            <w:tcW w:w="4253" w:type="dxa"/>
          </w:tcPr>
          <w:p w14:paraId="551A5B00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Gwenllian Centre Representative</w:t>
            </w:r>
          </w:p>
        </w:tc>
        <w:tc>
          <w:tcPr>
            <w:tcW w:w="4678" w:type="dxa"/>
          </w:tcPr>
          <w:p w14:paraId="6F2203A9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 xml:space="preserve">Mayor – Councillor </w:t>
            </w:r>
            <w:proofErr w:type="spellStart"/>
            <w:proofErr w:type="gramStart"/>
            <w:r w:rsidRPr="00AA54B6">
              <w:rPr>
                <w:sz w:val="24"/>
                <w:szCs w:val="24"/>
              </w:rPr>
              <w:t>C.Peters</w:t>
            </w:r>
            <w:proofErr w:type="spellEnd"/>
            <w:proofErr w:type="gramEnd"/>
            <w:r w:rsidRPr="00AA54B6">
              <w:rPr>
                <w:sz w:val="24"/>
                <w:szCs w:val="24"/>
              </w:rPr>
              <w:t>-Bond</w:t>
            </w:r>
          </w:p>
          <w:p w14:paraId="06F3637C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Councillor – Laura Jones</w:t>
            </w:r>
          </w:p>
          <w:p w14:paraId="423C2D8A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 xml:space="preserve">Councillor – J. </w:t>
            </w:r>
            <w:proofErr w:type="spellStart"/>
            <w:r w:rsidRPr="00AA54B6">
              <w:rPr>
                <w:sz w:val="24"/>
                <w:szCs w:val="24"/>
              </w:rPr>
              <w:t>Machlaughland</w:t>
            </w:r>
            <w:proofErr w:type="spellEnd"/>
          </w:p>
        </w:tc>
      </w:tr>
      <w:tr w:rsidR="002722FC" w14:paraId="7C7BF769" w14:textId="77777777" w:rsidTr="005D7CC8">
        <w:tc>
          <w:tcPr>
            <w:tcW w:w="4253" w:type="dxa"/>
          </w:tcPr>
          <w:p w14:paraId="72FF1553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proofErr w:type="spellStart"/>
            <w:r w:rsidRPr="00AA54B6">
              <w:rPr>
                <w:sz w:val="24"/>
                <w:szCs w:val="24"/>
              </w:rPr>
              <w:t>Mynyddygarreg</w:t>
            </w:r>
            <w:proofErr w:type="spellEnd"/>
            <w:r w:rsidRPr="00AA54B6">
              <w:rPr>
                <w:sz w:val="24"/>
                <w:szCs w:val="24"/>
              </w:rPr>
              <w:t xml:space="preserve"> Hall Representative</w:t>
            </w:r>
          </w:p>
        </w:tc>
        <w:tc>
          <w:tcPr>
            <w:tcW w:w="4678" w:type="dxa"/>
          </w:tcPr>
          <w:p w14:paraId="3EE1F88E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Mayor – Councillor Carl Peters-Bond</w:t>
            </w:r>
          </w:p>
          <w:p w14:paraId="7E092C89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Councillor – Chris Peters-Bond</w:t>
            </w:r>
          </w:p>
          <w:p w14:paraId="40FE7284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Councillor – J. Gilasbey</w:t>
            </w:r>
          </w:p>
        </w:tc>
      </w:tr>
      <w:tr w:rsidR="002722FC" w:rsidRPr="00464DBF" w14:paraId="69119727" w14:textId="77777777" w:rsidTr="005D7CC8">
        <w:trPr>
          <w:trHeight w:val="491"/>
        </w:trPr>
        <w:tc>
          <w:tcPr>
            <w:tcW w:w="4253" w:type="dxa"/>
          </w:tcPr>
          <w:p w14:paraId="3ACF5F98" w14:textId="77777777" w:rsidR="002722FC" w:rsidRPr="00F32AB9" w:rsidRDefault="002722FC" w:rsidP="005D7CC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Serving </w:t>
            </w:r>
            <w:r w:rsidRPr="00F32AB9">
              <w:rPr>
                <w:b/>
                <w:sz w:val="32"/>
                <w:szCs w:val="32"/>
              </w:rPr>
              <w:t>School</w:t>
            </w:r>
            <w:r>
              <w:rPr>
                <w:b/>
                <w:sz w:val="32"/>
                <w:szCs w:val="32"/>
              </w:rPr>
              <w:t xml:space="preserve"> Governors</w:t>
            </w:r>
          </w:p>
        </w:tc>
        <w:tc>
          <w:tcPr>
            <w:tcW w:w="4678" w:type="dxa"/>
          </w:tcPr>
          <w:p w14:paraId="40932C26" w14:textId="77777777" w:rsidR="002722FC" w:rsidRPr="00464DBF" w:rsidRDefault="002722FC" w:rsidP="005D7CC8">
            <w:pPr>
              <w:rPr>
                <w:sz w:val="36"/>
              </w:rPr>
            </w:pPr>
          </w:p>
        </w:tc>
      </w:tr>
      <w:tr w:rsidR="002722FC" w14:paraId="4931A3CC" w14:textId="77777777" w:rsidTr="005D7CC8">
        <w:trPr>
          <w:trHeight w:val="489"/>
        </w:trPr>
        <w:tc>
          <w:tcPr>
            <w:tcW w:w="4253" w:type="dxa"/>
          </w:tcPr>
          <w:p w14:paraId="62E09BD7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Ysgol Y Castell</w:t>
            </w:r>
          </w:p>
        </w:tc>
        <w:tc>
          <w:tcPr>
            <w:tcW w:w="4678" w:type="dxa"/>
          </w:tcPr>
          <w:p w14:paraId="5DC77DCA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proofErr w:type="gramStart"/>
            <w:r w:rsidRPr="00AA54B6">
              <w:rPr>
                <w:sz w:val="24"/>
                <w:szCs w:val="24"/>
              </w:rPr>
              <w:t>Councillor  -</w:t>
            </w:r>
            <w:proofErr w:type="gramEnd"/>
            <w:r w:rsidRPr="00AA54B6">
              <w:rPr>
                <w:sz w:val="24"/>
                <w:szCs w:val="24"/>
              </w:rPr>
              <w:t xml:space="preserve"> </w:t>
            </w:r>
            <w:proofErr w:type="spellStart"/>
            <w:r w:rsidRPr="00AA54B6">
              <w:rPr>
                <w:sz w:val="24"/>
                <w:szCs w:val="24"/>
              </w:rPr>
              <w:t>A.Herbert</w:t>
            </w:r>
            <w:proofErr w:type="spellEnd"/>
          </w:p>
        </w:tc>
      </w:tr>
      <w:tr w:rsidR="002722FC" w14:paraId="273FB755" w14:textId="77777777" w:rsidTr="005D7CC8">
        <w:trPr>
          <w:trHeight w:val="411"/>
        </w:trPr>
        <w:tc>
          <w:tcPr>
            <w:tcW w:w="4253" w:type="dxa"/>
          </w:tcPr>
          <w:p w14:paraId="106594CA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Ysgol Gwenllian</w:t>
            </w:r>
          </w:p>
        </w:tc>
        <w:tc>
          <w:tcPr>
            <w:tcW w:w="4678" w:type="dxa"/>
          </w:tcPr>
          <w:p w14:paraId="2409CE65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 xml:space="preserve">Councillor – </w:t>
            </w:r>
            <w:proofErr w:type="spellStart"/>
            <w:proofErr w:type="gramStart"/>
            <w:r w:rsidRPr="00AA54B6">
              <w:rPr>
                <w:sz w:val="24"/>
                <w:szCs w:val="24"/>
              </w:rPr>
              <w:t>C.Morgan</w:t>
            </w:r>
            <w:proofErr w:type="spellEnd"/>
            <w:proofErr w:type="gramEnd"/>
          </w:p>
        </w:tc>
      </w:tr>
      <w:tr w:rsidR="002722FC" w14:paraId="2FC8DEA7" w14:textId="77777777" w:rsidTr="005D7CC8">
        <w:trPr>
          <w:trHeight w:val="416"/>
        </w:trPr>
        <w:tc>
          <w:tcPr>
            <w:tcW w:w="4253" w:type="dxa"/>
          </w:tcPr>
          <w:p w14:paraId="52690C06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 xml:space="preserve">Ysgol </w:t>
            </w:r>
            <w:proofErr w:type="spellStart"/>
            <w:r w:rsidRPr="00AA54B6">
              <w:rPr>
                <w:sz w:val="24"/>
                <w:szCs w:val="24"/>
              </w:rPr>
              <w:t>Mynyddygarreg</w:t>
            </w:r>
            <w:proofErr w:type="spellEnd"/>
          </w:p>
        </w:tc>
        <w:tc>
          <w:tcPr>
            <w:tcW w:w="4678" w:type="dxa"/>
          </w:tcPr>
          <w:p w14:paraId="22FF1B59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 xml:space="preserve">Councillor – </w:t>
            </w:r>
            <w:proofErr w:type="spellStart"/>
            <w:proofErr w:type="gramStart"/>
            <w:r w:rsidRPr="00AA54B6">
              <w:rPr>
                <w:sz w:val="24"/>
                <w:szCs w:val="24"/>
              </w:rPr>
              <w:t>G.Bras</w:t>
            </w:r>
            <w:proofErr w:type="spellEnd"/>
            <w:proofErr w:type="gramEnd"/>
          </w:p>
        </w:tc>
      </w:tr>
      <w:tr w:rsidR="002722FC" w:rsidRPr="00464DBF" w14:paraId="16589F76" w14:textId="77777777" w:rsidTr="005D7CC8">
        <w:trPr>
          <w:trHeight w:val="445"/>
        </w:trPr>
        <w:tc>
          <w:tcPr>
            <w:tcW w:w="4253" w:type="dxa"/>
          </w:tcPr>
          <w:p w14:paraId="481284C9" w14:textId="77777777" w:rsidR="002722FC" w:rsidRPr="00F32AB9" w:rsidRDefault="002722FC" w:rsidP="005D7CC8">
            <w:pPr>
              <w:rPr>
                <w:sz w:val="32"/>
                <w:szCs w:val="32"/>
              </w:rPr>
            </w:pPr>
            <w:r w:rsidRPr="00F32AB9">
              <w:rPr>
                <w:b/>
                <w:sz w:val="32"/>
                <w:szCs w:val="32"/>
              </w:rPr>
              <w:t>Other Organisations</w:t>
            </w:r>
          </w:p>
        </w:tc>
        <w:tc>
          <w:tcPr>
            <w:tcW w:w="4678" w:type="dxa"/>
          </w:tcPr>
          <w:p w14:paraId="097CDDE0" w14:textId="77777777" w:rsidR="002722FC" w:rsidRPr="00464DBF" w:rsidRDefault="002722FC" w:rsidP="005D7CC8">
            <w:pPr>
              <w:rPr>
                <w:sz w:val="36"/>
              </w:rPr>
            </w:pPr>
          </w:p>
        </w:tc>
      </w:tr>
      <w:tr w:rsidR="002722FC" w14:paraId="2D988764" w14:textId="77777777" w:rsidTr="005D7CC8">
        <w:trPr>
          <w:trHeight w:val="737"/>
        </w:trPr>
        <w:tc>
          <w:tcPr>
            <w:tcW w:w="4253" w:type="dxa"/>
          </w:tcPr>
          <w:p w14:paraId="60EA3779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One Voice Wales</w:t>
            </w:r>
          </w:p>
        </w:tc>
        <w:tc>
          <w:tcPr>
            <w:tcW w:w="4678" w:type="dxa"/>
          </w:tcPr>
          <w:p w14:paraId="145F1359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Mayor – Councillor Carl Peters-Bond</w:t>
            </w:r>
          </w:p>
          <w:p w14:paraId="1E75F083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Deputy – Councillor C. Morgan</w:t>
            </w:r>
          </w:p>
        </w:tc>
      </w:tr>
      <w:tr w:rsidR="002722FC" w14:paraId="477CDD04" w14:textId="77777777" w:rsidTr="005D7CC8">
        <w:trPr>
          <w:trHeight w:val="454"/>
        </w:trPr>
        <w:tc>
          <w:tcPr>
            <w:tcW w:w="4253" w:type="dxa"/>
          </w:tcPr>
          <w:p w14:paraId="4F8ECAD7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Kidwelly Welfare Committee</w:t>
            </w:r>
          </w:p>
        </w:tc>
        <w:tc>
          <w:tcPr>
            <w:tcW w:w="4678" w:type="dxa"/>
          </w:tcPr>
          <w:p w14:paraId="340866D5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Councillor – J. Gilasbey</w:t>
            </w:r>
          </w:p>
          <w:p w14:paraId="415DD338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 xml:space="preserve">Councillor – J. </w:t>
            </w:r>
            <w:proofErr w:type="spellStart"/>
            <w:r w:rsidRPr="00AA54B6">
              <w:rPr>
                <w:sz w:val="24"/>
                <w:szCs w:val="24"/>
              </w:rPr>
              <w:t>Machlaughland</w:t>
            </w:r>
            <w:proofErr w:type="spellEnd"/>
          </w:p>
        </w:tc>
      </w:tr>
      <w:tr w:rsidR="002722FC" w14:paraId="00E9476C" w14:textId="77777777" w:rsidTr="005D7CC8">
        <w:trPr>
          <w:trHeight w:val="454"/>
        </w:trPr>
        <w:tc>
          <w:tcPr>
            <w:tcW w:w="4253" w:type="dxa"/>
          </w:tcPr>
          <w:p w14:paraId="1C37BBD8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Kidwelly Twinning Association</w:t>
            </w:r>
          </w:p>
        </w:tc>
        <w:tc>
          <w:tcPr>
            <w:tcW w:w="4678" w:type="dxa"/>
          </w:tcPr>
          <w:p w14:paraId="212E1BB2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proofErr w:type="gramStart"/>
            <w:r w:rsidRPr="00AA54B6">
              <w:rPr>
                <w:sz w:val="24"/>
                <w:szCs w:val="24"/>
              </w:rPr>
              <w:t>Councillor  -</w:t>
            </w:r>
            <w:proofErr w:type="gramEnd"/>
            <w:r w:rsidRPr="00AA54B6">
              <w:rPr>
                <w:sz w:val="24"/>
                <w:szCs w:val="24"/>
              </w:rPr>
              <w:t xml:space="preserve"> H. Griffiths</w:t>
            </w:r>
          </w:p>
        </w:tc>
      </w:tr>
      <w:tr w:rsidR="002722FC" w14:paraId="6C7516CA" w14:textId="77777777" w:rsidTr="005D7CC8">
        <w:trPr>
          <w:trHeight w:val="454"/>
        </w:trPr>
        <w:tc>
          <w:tcPr>
            <w:tcW w:w="4253" w:type="dxa"/>
          </w:tcPr>
          <w:p w14:paraId="10659FDA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Youth Council</w:t>
            </w:r>
          </w:p>
        </w:tc>
        <w:tc>
          <w:tcPr>
            <w:tcW w:w="4678" w:type="dxa"/>
          </w:tcPr>
          <w:p w14:paraId="25B228B8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Councillor – A. Herbert</w:t>
            </w:r>
          </w:p>
          <w:p w14:paraId="3ED0D480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Councillor – J. Tarsnane</w:t>
            </w:r>
          </w:p>
        </w:tc>
      </w:tr>
      <w:tr w:rsidR="002722FC" w14:paraId="0085E6CE" w14:textId="77777777" w:rsidTr="005D7CC8">
        <w:trPr>
          <w:trHeight w:val="454"/>
        </w:trPr>
        <w:tc>
          <w:tcPr>
            <w:tcW w:w="4253" w:type="dxa"/>
          </w:tcPr>
          <w:p w14:paraId="62F83546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proofErr w:type="spellStart"/>
            <w:r w:rsidRPr="00AA54B6">
              <w:rPr>
                <w:sz w:val="24"/>
                <w:szCs w:val="24"/>
              </w:rPr>
              <w:t>Gwendraeth</w:t>
            </w:r>
            <w:proofErr w:type="spellEnd"/>
            <w:r w:rsidRPr="00AA54B6">
              <w:rPr>
                <w:sz w:val="24"/>
                <w:szCs w:val="24"/>
              </w:rPr>
              <w:t xml:space="preserve"> Group of Community Councils</w:t>
            </w:r>
          </w:p>
        </w:tc>
        <w:tc>
          <w:tcPr>
            <w:tcW w:w="4678" w:type="dxa"/>
          </w:tcPr>
          <w:p w14:paraId="67209BDD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Mayor – Carl Peters-Bond</w:t>
            </w:r>
          </w:p>
          <w:p w14:paraId="69085A87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 xml:space="preserve">Deputy Mayor - C. Morgan  </w:t>
            </w:r>
          </w:p>
        </w:tc>
      </w:tr>
      <w:tr w:rsidR="002722FC" w14:paraId="404170A8" w14:textId="77777777" w:rsidTr="005D7CC8">
        <w:trPr>
          <w:trHeight w:val="454"/>
        </w:trPr>
        <w:tc>
          <w:tcPr>
            <w:tcW w:w="4253" w:type="dxa"/>
          </w:tcPr>
          <w:p w14:paraId="2BF426AF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 xml:space="preserve">Floral Enhancement </w:t>
            </w:r>
          </w:p>
          <w:p w14:paraId="507CC3BE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Kidwelly in Bloom</w:t>
            </w:r>
          </w:p>
        </w:tc>
        <w:tc>
          <w:tcPr>
            <w:tcW w:w="4678" w:type="dxa"/>
          </w:tcPr>
          <w:p w14:paraId="5D6E2FE5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Councillor – J. Gilasbey</w:t>
            </w:r>
          </w:p>
          <w:p w14:paraId="67303A82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 xml:space="preserve">Deputy Mayor – C. Morgan </w:t>
            </w:r>
          </w:p>
        </w:tc>
      </w:tr>
    </w:tbl>
    <w:p w14:paraId="298BB84C" w14:textId="77777777" w:rsidR="002722FC" w:rsidRDefault="002722FC" w:rsidP="002722FC">
      <w:pPr>
        <w:rPr>
          <w:b/>
          <w:u w:val="single"/>
        </w:rPr>
      </w:pPr>
    </w:p>
    <w:p w14:paraId="7F707BB2" w14:textId="77777777" w:rsidR="006B6B13" w:rsidRDefault="006B6B13" w:rsidP="002722FC">
      <w:pPr>
        <w:rPr>
          <w:b/>
          <w:u w:val="single"/>
        </w:rPr>
      </w:pPr>
    </w:p>
    <w:p w14:paraId="39E914B6" w14:textId="77777777" w:rsidR="006B6B13" w:rsidRDefault="006B6B13" w:rsidP="002722FC">
      <w:pPr>
        <w:rPr>
          <w:b/>
          <w:u w:val="single"/>
        </w:rPr>
      </w:pPr>
    </w:p>
    <w:p w14:paraId="472C1B85" w14:textId="1864265A" w:rsidR="00FB2F29" w:rsidRDefault="00C87ED1" w:rsidP="00FB2F29">
      <w:pPr>
        <w:pStyle w:val="Title"/>
        <w:jc w:val="both"/>
        <w:rPr>
          <w:u w:val="single"/>
        </w:rPr>
      </w:pPr>
      <w:r>
        <w:rPr>
          <w:bCs/>
          <w:u w:val="single"/>
        </w:rPr>
        <w:t>4</w:t>
      </w:r>
      <w:r w:rsidR="00FB2F29">
        <w:rPr>
          <w:u w:val="single"/>
        </w:rPr>
        <w:tab/>
        <w:t>PRINCESS GWENLLIAN CENTRE</w:t>
      </w:r>
    </w:p>
    <w:p w14:paraId="37BE8CBE" w14:textId="5CCE16DB" w:rsidR="004E2E4B" w:rsidRDefault="004F1905" w:rsidP="00FB2F29">
      <w:pPr>
        <w:pStyle w:val="Title"/>
        <w:jc w:val="both"/>
        <w:rPr>
          <w:b w:val="0"/>
          <w:bCs/>
        </w:rPr>
      </w:pPr>
      <w:r>
        <w:rPr>
          <w:b w:val="0"/>
          <w:bCs/>
        </w:rPr>
        <w:t xml:space="preserve">The hall </w:t>
      </w:r>
      <w:r w:rsidR="003B09AB">
        <w:rPr>
          <w:b w:val="0"/>
          <w:bCs/>
        </w:rPr>
        <w:t>is seeking ne</w:t>
      </w:r>
      <w:r>
        <w:rPr>
          <w:b w:val="0"/>
          <w:bCs/>
        </w:rPr>
        <w:t>w trustees. A meeting will be held on 18</w:t>
      </w:r>
      <w:r w:rsidRPr="004F1905">
        <w:rPr>
          <w:b w:val="0"/>
          <w:bCs/>
          <w:vertAlign w:val="superscript"/>
        </w:rPr>
        <w:t>th</w:t>
      </w:r>
      <w:r>
        <w:rPr>
          <w:b w:val="0"/>
          <w:bCs/>
        </w:rPr>
        <w:t xml:space="preserve"> May 2023 </w:t>
      </w:r>
      <w:r w:rsidR="00A91FA4">
        <w:rPr>
          <w:b w:val="0"/>
          <w:bCs/>
        </w:rPr>
        <w:t>to initiate an action plan for future development of the hall</w:t>
      </w:r>
      <w:r w:rsidR="00175A3D">
        <w:rPr>
          <w:b w:val="0"/>
          <w:bCs/>
        </w:rPr>
        <w:t xml:space="preserve">. </w:t>
      </w:r>
      <w:r w:rsidR="004B4D90">
        <w:rPr>
          <w:b w:val="0"/>
          <w:bCs/>
        </w:rPr>
        <w:t>The council has historically supported the hall financially</w:t>
      </w:r>
      <w:r w:rsidR="00846D7B">
        <w:rPr>
          <w:b w:val="0"/>
          <w:bCs/>
        </w:rPr>
        <w:t xml:space="preserve"> and this will continue. The level of support will be considered after receipt of</w:t>
      </w:r>
      <w:r w:rsidR="00A95448">
        <w:rPr>
          <w:b w:val="0"/>
          <w:bCs/>
        </w:rPr>
        <w:t xml:space="preserve"> a financial breakdown </w:t>
      </w:r>
      <w:r w:rsidR="00BA75FC">
        <w:rPr>
          <w:b w:val="0"/>
          <w:bCs/>
        </w:rPr>
        <w:t>and the action plan from the trustees.</w:t>
      </w:r>
    </w:p>
    <w:p w14:paraId="0128F0C8" w14:textId="77777777" w:rsidR="00995DE2" w:rsidRDefault="00995DE2" w:rsidP="00893447">
      <w:pPr>
        <w:pStyle w:val="Title"/>
        <w:jc w:val="both"/>
        <w:rPr>
          <w:bCs/>
          <w:u w:val="single"/>
        </w:rPr>
      </w:pPr>
    </w:p>
    <w:p w14:paraId="7642C64E" w14:textId="0015E58C" w:rsidR="00893447" w:rsidRDefault="00995DE2" w:rsidP="00893447">
      <w:pPr>
        <w:pStyle w:val="Title"/>
        <w:jc w:val="both"/>
        <w:rPr>
          <w:u w:val="single"/>
        </w:rPr>
      </w:pPr>
      <w:r>
        <w:rPr>
          <w:bCs/>
          <w:u w:val="single"/>
        </w:rPr>
        <w:t>5</w:t>
      </w:r>
      <w:r w:rsidR="00893447">
        <w:rPr>
          <w:u w:val="single"/>
        </w:rPr>
        <w:tab/>
      </w:r>
      <w:r w:rsidR="003226FF">
        <w:rPr>
          <w:u w:val="single"/>
        </w:rPr>
        <w:t>LOTTERY UPDATE</w:t>
      </w:r>
    </w:p>
    <w:p w14:paraId="7ABEA6A1" w14:textId="0E2A3346" w:rsidR="00893447" w:rsidRDefault="00C07171" w:rsidP="00893447">
      <w:pPr>
        <w:pStyle w:val="Title"/>
        <w:jc w:val="both"/>
        <w:rPr>
          <w:b w:val="0"/>
          <w:bCs/>
        </w:rPr>
      </w:pPr>
      <w:r>
        <w:rPr>
          <w:b w:val="0"/>
          <w:bCs/>
        </w:rPr>
        <w:t xml:space="preserve">The banners are </w:t>
      </w:r>
      <w:r w:rsidR="00C61380">
        <w:rPr>
          <w:b w:val="0"/>
          <w:bCs/>
        </w:rPr>
        <w:t>in the design process. 6 images have been shortlisted.</w:t>
      </w:r>
      <w:r w:rsidR="00C05698">
        <w:rPr>
          <w:b w:val="0"/>
          <w:bCs/>
        </w:rPr>
        <w:t xml:space="preserve"> </w:t>
      </w:r>
      <w:r w:rsidR="00AB442B">
        <w:rPr>
          <w:b w:val="0"/>
          <w:bCs/>
        </w:rPr>
        <w:t xml:space="preserve">Initial designs will be </w:t>
      </w:r>
      <w:r w:rsidR="00991B57">
        <w:rPr>
          <w:b w:val="0"/>
          <w:bCs/>
        </w:rPr>
        <w:t xml:space="preserve">available for public consultation: </w:t>
      </w:r>
      <w:proofErr w:type="gramStart"/>
      <w:r w:rsidR="00991B57">
        <w:rPr>
          <w:b w:val="0"/>
          <w:bCs/>
        </w:rPr>
        <w:t>drop i</w:t>
      </w:r>
      <w:r w:rsidR="0059376E">
        <w:rPr>
          <w:b w:val="0"/>
          <w:bCs/>
        </w:rPr>
        <w:t>n</w:t>
      </w:r>
      <w:proofErr w:type="gramEnd"/>
      <w:r w:rsidR="0059376E">
        <w:rPr>
          <w:b w:val="0"/>
          <w:bCs/>
        </w:rPr>
        <w:t xml:space="preserve"> sessions or via digital means.</w:t>
      </w:r>
    </w:p>
    <w:p w14:paraId="5744D4F0" w14:textId="137CCE8C" w:rsidR="00CB3103" w:rsidRDefault="004865B7" w:rsidP="00893447">
      <w:pPr>
        <w:pStyle w:val="Title"/>
        <w:jc w:val="both"/>
        <w:rPr>
          <w:b w:val="0"/>
          <w:bCs/>
        </w:rPr>
      </w:pPr>
      <w:r>
        <w:rPr>
          <w:b w:val="0"/>
          <w:bCs/>
        </w:rPr>
        <w:t>The h</w:t>
      </w:r>
      <w:r w:rsidR="00CB3103">
        <w:rPr>
          <w:b w:val="0"/>
          <w:bCs/>
        </w:rPr>
        <w:t>eritage trail</w:t>
      </w:r>
      <w:r>
        <w:rPr>
          <w:b w:val="0"/>
          <w:bCs/>
        </w:rPr>
        <w:t xml:space="preserve"> </w:t>
      </w:r>
      <w:r w:rsidR="008D7B0B">
        <w:rPr>
          <w:b w:val="0"/>
          <w:bCs/>
        </w:rPr>
        <w:t>will</w:t>
      </w:r>
      <w:r w:rsidR="0059248B">
        <w:rPr>
          <w:b w:val="0"/>
          <w:bCs/>
        </w:rPr>
        <w:t xml:space="preserve"> use new QR codes</w:t>
      </w:r>
      <w:r w:rsidR="00A00D05">
        <w:rPr>
          <w:b w:val="0"/>
          <w:bCs/>
        </w:rPr>
        <w:t xml:space="preserve">. Sites will be identified. </w:t>
      </w:r>
      <w:r w:rsidR="00D72F2D">
        <w:rPr>
          <w:b w:val="0"/>
          <w:bCs/>
        </w:rPr>
        <w:t>A large physical map will indicate locations of</w:t>
      </w:r>
      <w:r w:rsidR="00220E03">
        <w:rPr>
          <w:b w:val="0"/>
          <w:bCs/>
        </w:rPr>
        <w:t xml:space="preserve"> shops, </w:t>
      </w:r>
      <w:proofErr w:type="gramStart"/>
      <w:r w:rsidR="00220E03">
        <w:rPr>
          <w:b w:val="0"/>
          <w:bCs/>
        </w:rPr>
        <w:t>businesses</w:t>
      </w:r>
      <w:proofErr w:type="gramEnd"/>
      <w:r w:rsidR="00220E03">
        <w:rPr>
          <w:b w:val="0"/>
          <w:bCs/>
        </w:rPr>
        <w:t xml:space="preserve"> and historical </w:t>
      </w:r>
      <w:r w:rsidR="004F57C8">
        <w:rPr>
          <w:b w:val="0"/>
          <w:bCs/>
        </w:rPr>
        <w:t xml:space="preserve">locations. </w:t>
      </w:r>
      <w:r w:rsidR="00A070A6">
        <w:rPr>
          <w:b w:val="0"/>
          <w:bCs/>
        </w:rPr>
        <w:t xml:space="preserve">This </w:t>
      </w:r>
      <w:proofErr w:type="gramStart"/>
      <w:r w:rsidR="00A070A6">
        <w:rPr>
          <w:b w:val="0"/>
          <w:bCs/>
        </w:rPr>
        <w:t xml:space="preserve">initiative </w:t>
      </w:r>
      <w:r w:rsidR="00DF362E">
        <w:rPr>
          <w:b w:val="0"/>
          <w:bCs/>
        </w:rPr>
        <w:t xml:space="preserve"> will</w:t>
      </w:r>
      <w:proofErr w:type="gramEnd"/>
      <w:r w:rsidR="00DF362E">
        <w:rPr>
          <w:b w:val="0"/>
          <w:bCs/>
        </w:rPr>
        <w:t xml:space="preserve"> be capable of expanding</w:t>
      </w:r>
      <w:r w:rsidR="00AB15F9">
        <w:rPr>
          <w:b w:val="0"/>
          <w:bCs/>
        </w:rPr>
        <w:t>, adding new features with time. Other schools could be invited to participate</w:t>
      </w:r>
      <w:r w:rsidR="0011231F">
        <w:rPr>
          <w:b w:val="0"/>
          <w:bCs/>
        </w:rPr>
        <w:t xml:space="preserve">. </w:t>
      </w:r>
      <w:r w:rsidR="00FC0FC0">
        <w:rPr>
          <w:b w:val="0"/>
          <w:bCs/>
        </w:rPr>
        <w:t>Additional funding from the “10 towns” project could be sought</w:t>
      </w:r>
      <w:r w:rsidR="00C22FD1">
        <w:rPr>
          <w:b w:val="0"/>
          <w:bCs/>
        </w:rPr>
        <w:t>.</w:t>
      </w:r>
    </w:p>
    <w:p w14:paraId="1C6B2451" w14:textId="7047E72E" w:rsidR="00C22FD1" w:rsidRDefault="00C22FD1" w:rsidP="00893447">
      <w:pPr>
        <w:pStyle w:val="Title"/>
        <w:jc w:val="both"/>
        <w:rPr>
          <w:b w:val="0"/>
          <w:bCs/>
        </w:rPr>
      </w:pPr>
      <w:r>
        <w:rPr>
          <w:b w:val="0"/>
          <w:bCs/>
        </w:rPr>
        <w:t xml:space="preserve">It was noted that the black </w:t>
      </w:r>
      <w:r w:rsidR="00CC6C3A">
        <w:rPr>
          <w:b w:val="0"/>
          <w:bCs/>
        </w:rPr>
        <w:t>and gold road signs within the castle walls and the finger post in Lady Street</w:t>
      </w:r>
      <w:r w:rsidR="00B74D08">
        <w:rPr>
          <w:b w:val="0"/>
          <w:bCs/>
        </w:rPr>
        <w:t xml:space="preserve"> </w:t>
      </w:r>
      <w:proofErr w:type="gramStart"/>
      <w:r w:rsidR="00B74D08">
        <w:rPr>
          <w:b w:val="0"/>
          <w:bCs/>
        </w:rPr>
        <w:t>are in need of</w:t>
      </w:r>
      <w:proofErr w:type="gramEnd"/>
      <w:r w:rsidR="00B74D08">
        <w:rPr>
          <w:b w:val="0"/>
          <w:bCs/>
        </w:rPr>
        <w:t xml:space="preserve"> attention.</w:t>
      </w:r>
    </w:p>
    <w:p w14:paraId="6E99ABED" w14:textId="77777777" w:rsidR="00893447" w:rsidRDefault="00893447" w:rsidP="00FB2F29">
      <w:pPr>
        <w:pStyle w:val="Title"/>
        <w:jc w:val="both"/>
        <w:rPr>
          <w:b w:val="0"/>
          <w:bCs/>
        </w:rPr>
      </w:pPr>
    </w:p>
    <w:p w14:paraId="2A007978" w14:textId="77777777" w:rsidR="00995DE2" w:rsidRDefault="00995DE2" w:rsidP="00995DE2">
      <w:pPr>
        <w:pStyle w:val="Title"/>
        <w:jc w:val="both"/>
        <w:rPr>
          <w:b w:val="0"/>
          <w:bCs/>
        </w:rPr>
      </w:pPr>
    </w:p>
    <w:p w14:paraId="20E9F7B7" w14:textId="77777777" w:rsidR="00A9481E" w:rsidRDefault="00A9481E" w:rsidP="00995DE2">
      <w:pPr>
        <w:pStyle w:val="Title"/>
        <w:jc w:val="both"/>
        <w:rPr>
          <w:b w:val="0"/>
          <w:bCs/>
        </w:rPr>
      </w:pPr>
    </w:p>
    <w:p w14:paraId="4C8EB698" w14:textId="77777777" w:rsidR="00A9481E" w:rsidRDefault="00A9481E" w:rsidP="00995DE2">
      <w:pPr>
        <w:pStyle w:val="Title"/>
        <w:jc w:val="both"/>
        <w:rPr>
          <w:b w:val="0"/>
          <w:bCs/>
        </w:rPr>
      </w:pPr>
    </w:p>
    <w:p w14:paraId="036B52F6" w14:textId="77777777" w:rsidR="00A9481E" w:rsidRDefault="00A9481E" w:rsidP="00995DE2">
      <w:pPr>
        <w:pStyle w:val="Title"/>
        <w:jc w:val="both"/>
        <w:rPr>
          <w:b w:val="0"/>
          <w:bCs/>
        </w:rPr>
      </w:pPr>
    </w:p>
    <w:p w14:paraId="707B80B7" w14:textId="77777777" w:rsidR="00A9481E" w:rsidRDefault="00A9481E" w:rsidP="00995DE2">
      <w:pPr>
        <w:pStyle w:val="Title"/>
        <w:jc w:val="both"/>
        <w:rPr>
          <w:b w:val="0"/>
          <w:bCs/>
        </w:rPr>
      </w:pPr>
    </w:p>
    <w:p w14:paraId="6F40AF4E" w14:textId="0D72BC16" w:rsidR="00995DE2" w:rsidRDefault="00995DE2" w:rsidP="00995DE2">
      <w:pPr>
        <w:pStyle w:val="Title"/>
        <w:jc w:val="both"/>
        <w:rPr>
          <w:u w:val="single"/>
        </w:rPr>
      </w:pPr>
      <w:r>
        <w:rPr>
          <w:bCs/>
          <w:u w:val="single"/>
        </w:rPr>
        <w:t>6</w:t>
      </w:r>
      <w:r>
        <w:rPr>
          <w:u w:val="single"/>
        </w:rPr>
        <w:tab/>
        <w:t>DEVELOPMENT OF TOWN SQUARE</w:t>
      </w:r>
    </w:p>
    <w:p w14:paraId="1F9244D0" w14:textId="77777777" w:rsidR="00995DE2" w:rsidRDefault="00995DE2" w:rsidP="00995DE2">
      <w:pPr>
        <w:pStyle w:val="Title"/>
        <w:jc w:val="both"/>
        <w:rPr>
          <w:b w:val="0"/>
          <w:bCs/>
        </w:rPr>
      </w:pPr>
      <w:r>
        <w:rPr>
          <w:b w:val="0"/>
          <w:bCs/>
        </w:rPr>
        <w:t xml:space="preserve">The architect and quantity surveyor have submitted information to the county council prior to going to tender. A list of 10 companies has been drawn up to ensure the receipt of 3 tenders. It is hoped to commence work in September 2023 - on an 8 </w:t>
      </w:r>
      <w:proofErr w:type="gramStart"/>
      <w:r>
        <w:rPr>
          <w:b w:val="0"/>
          <w:bCs/>
        </w:rPr>
        <w:t>months</w:t>
      </w:r>
      <w:proofErr w:type="gramEnd"/>
      <w:r>
        <w:rPr>
          <w:b w:val="0"/>
          <w:bCs/>
        </w:rPr>
        <w:t xml:space="preserve"> contract.</w:t>
      </w:r>
    </w:p>
    <w:p w14:paraId="3FC6169A" w14:textId="77777777" w:rsidR="00706412" w:rsidRPr="00864702" w:rsidRDefault="00706412" w:rsidP="00FB2F29">
      <w:pPr>
        <w:pStyle w:val="Title"/>
        <w:jc w:val="both"/>
        <w:rPr>
          <w:b w:val="0"/>
          <w:bCs/>
        </w:rPr>
      </w:pPr>
    </w:p>
    <w:p w14:paraId="3155BC87" w14:textId="2AD02815" w:rsidR="003226FF" w:rsidRDefault="00C87ED1" w:rsidP="003226FF">
      <w:pPr>
        <w:pStyle w:val="Title"/>
        <w:jc w:val="both"/>
        <w:rPr>
          <w:u w:val="single"/>
        </w:rPr>
      </w:pPr>
      <w:r>
        <w:rPr>
          <w:bCs/>
          <w:u w:val="single"/>
        </w:rPr>
        <w:t>7</w:t>
      </w:r>
      <w:r w:rsidR="003226FF">
        <w:rPr>
          <w:u w:val="single"/>
        </w:rPr>
        <w:tab/>
      </w:r>
      <w:r w:rsidR="009201D0">
        <w:rPr>
          <w:u w:val="single"/>
        </w:rPr>
        <w:t>AUDIT</w:t>
      </w:r>
      <w:r w:rsidR="00242494">
        <w:rPr>
          <w:u w:val="single"/>
        </w:rPr>
        <w:t xml:space="preserve"> WALES</w:t>
      </w:r>
      <w:r w:rsidR="009201D0">
        <w:rPr>
          <w:u w:val="single"/>
        </w:rPr>
        <w:t xml:space="preserve"> – 2023-2024</w:t>
      </w:r>
    </w:p>
    <w:p w14:paraId="412E4755" w14:textId="33084095" w:rsidR="003226FF" w:rsidRDefault="00C9041E" w:rsidP="003226FF">
      <w:pPr>
        <w:pStyle w:val="Title"/>
        <w:jc w:val="both"/>
        <w:rPr>
          <w:b w:val="0"/>
          <w:bCs/>
        </w:rPr>
      </w:pPr>
      <w:r>
        <w:rPr>
          <w:b w:val="0"/>
          <w:bCs/>
        </w:rPr>
        <w:t xml:space="preserve">Audit Wales will undertake a full audit at the end of this current </w:t>
      </w:r>
      <w:r w:rsidR="00D26B01">
        <w:rPr>
          <w:b w:val="0"/>
          <w:bCs/>
        </w:rPr>
        <w:t xml:space="preserve">financial </w:t>
      </w:r>
      <w:r>
        <w:rPr>
          <w:b w:val="0"/>
          <w:bCs/>
        </w:rPr>
        <w:t>year.</w:t>
      </w:r>
      <w:r w:rsidR="00D26B01">
        <w:rPr>
          <w:b w:val="0"/>
          <w:bCs/>
        </w:rPr>
        <w:t xml:space="preserve"> This </w:t>
      </w:r>
      <w:r w:rsidR="00636AC7">
        <w:rPr>
          <w:b w:val="0"/>
          <w:bCs/>
        </w:rPr>
        <w:t xml:space="preserve">will require </w:t>
      </w:r>
      <w:r w:rsidR="00956BCA">
        <w:rPr>
          <w:b w:val="0"/>
          <w:bCs/>
        </w:rPr>
        <w:t>the staff to submit</w:t>
      </w:r>
      <w:r w:rsidR="00900A2B">
        <w:rPr>
          <w:b w:val="0"/>
          <w:bCs/>
        </w:rPr>
        <w:t xml:space="preserve"> a considerable</w:t>
      </w:r>
      <w:r w:rsidR="00956BCA">
        <w:rPr>
          <w:b w:val="0"/>
          <w:bCs/>
        </w:rPr>
        <w:t xml:space="preserve"> additional</w:t>
      </w:r>
      <w:r w:rsidR="00900A2B">
        <w:rPr>
          <w:b w:val="0"/>
          <w:bCs/>
        </w:rPr>
        <w:t xml:space="preserve"> </w:t>
      </w:r>
      <w:r w:rsidR="00D229B1">
        <w:rPr>
          <w:b w:val="0"/>
          <w:bCs/>
        </w:rPr>
        <w:t>amount of data.</w:t>
      </w:r>
      <w:r w:rsidR="009C3AEE">
        <w:rPr>
          <w:b w:val="0"/>
          <w:bCs/>
        </w:rPr>
        <w:t xml:space="preserve"> </w:t>
      </w:r>
      <w:r w:rsidR="00B178CE">
        <w:rPr>
          <w:b w:val="0"/>
          <w:bCs/>
        </w:rPr>
        <w:t xml:space="preserve">The </w:t>
      </w:r>
      <w:r w:rsidR="00DE32A9">
        <w:rPr>
          <w:b w:val="0"/>
          <w:bCs/>
        </w:rPr>
        <w:t>external audit report for 2021-2022 has still not been received.</w:t>
      </w:r>
      <w:r w:rsidR="0047508F">
        <w:rPr>
          <w:b w:val="0"/>
          <w:bCs/>
        </w:rPr>
        <w:t xml:space="preserve"> Note and </w:t>
      </w:r>
      <w:proofErr w:type="gramStart"/>
      <w:r w:rsidR="0047508F" w:rsidRPr="0047508F">
        <w:t>Close</w:t>
      </w:r>
      <w:proofErr w:type="gramEnd"/>
      <w:r w:rsidR="0047508F" w:rsidRPr="0047508F">
        <w:t xml:space="preserve"> </w:t>
      </w:r>
      <w:r w:rsidR="0047508F">
        <w:rPr>
          <w:b w:val="0"/>
          <w:bCs/>
        </w:rPr>
        <w:t>this item.</w:t>
      </w:r>
    </w:p>
    <w:p w14:paraId="6564DADE" w14:textId="77777777" w:rsidR="003226FF" w:rsidRPr="00864702" w:rsidRDefault="003226FF" w:rsidP="00FB2F29">
      <w:pPr>
        <w:pStyle w:val="Title"/>
        <w:jc w:val="both"/>
        <w:rPr>
          <w:b w:val="0"/>
          <w:bCs/>
        </w:rPr>
      </w:pPr>
    </w:p>
    <w:p w14:paraId="32D829A6" w14:textId="5C5C07D1" w:rsidR="003226FF" w:rsidRDefault="00C87ED1" w:rsidP="003226FF">
      <w:pPr>
        <w:pStyle w:val="Title"/>
        <w:jc w:val="both"/>
        <w:rPr>
          <w:u w:val="single"/>
        </w:rPr>
      </w:pPr>
      <w:r>
        <w:rPr>
          <w:bCs/>
          <w:u w:val="single"/>
        </w:rPr>
        <w:t>8</w:t>
      </w:r>
      <w:r w:rsidR="003226FF">
        <w:rPr>
          <w:u w:val="single"/>
        </w:rPr>
        <w:tab/>
      </w:r>
      <w:r w:rsidR="009201D0">
        <w:rPr>
          <w:u w:val="single"/>
        </w:rPr>
        <w:t>EMPLOYMENT LAW SUPPORT</w:t>
      </w:r>
    </w:p>
    <w:p w14:paraId="29C2872B" w14:textId="40193DC0" w:rsidR="003226FF" w:rsidRDefault="00281C5A" w:rsidP="003226FF">
      <w:pPr>
        <w:pStyle w:val="Title"/>
        <w:jc w:val="both"/>
        <w:rPr>
          <w:b w:val="0"/>
          <w:bCs/>
        </w:rPr>
      </w:pPr>
      <w:r>
        <w:rPr>
          <w:b w:val="0"/>
          <w:bCs/>
        </w:rPr>
        <w:t>It was recognised that d</w:t>
      </w:r>
      <w:r w:rsidR="008C0762">
        <w:rPr>
          <w:b w:val="0"/>
          <w:bCs/>
        </w:rPr>
        <w:t>ue to the additional staff employed</w:t>
      </w:r>
      <w:r w:rsidR="00CD638D">
        <w:rPr>
          <w:b w:val="0"/>
          <w:bCs/>
        </w:rPr>
        <w:t>,</w:t>
      </w:r>
      <w:r w:rsidR="008C0762">
        <w:rPr>
          <w:b w:val="0"/>
          <w:bCs/>
        </w:rPr>
        <w:t xml:space="preserve"> with </w:t>
      </w:r>
      <w:r w:rsidR="00F312A5">
        <w:rPr>
          <w:b w:val="0"/>
          <w:bCs/>
        </w:rPr>
        <w:t>subsequent</w:t>
      </w:r>
      <w:r w:rsidR="000969C1">
        <w:rPr>
          <w:b w:val="0"/>
          <w:bCs/>
        </w:rPr>
        <w:t xml:space="preserve"> health and safety legislation implications</w:t>
      </w:r>
      <w:r>
        <w:rPr>
          <w:b w:val="0"/>
          <w:bCs/>
        </w:rPr>
        <w:t>,</w:t>
      </w:r>
      <w:r w:rsidR="00F83969">
        <w:rPr>
          <w:b w:val="0"/>
          <w:bCs/>
        </w:rPr>
        <w:t xml:space="preserve"> employment law support has become necessary</w:t>
      </w:r>
      <w:r w:rsidR="004462BA">
        <w:rPr>
          <w:b w:val="0"/>
          <w:bCs/>
        </w:rPr>
        <w:t>. Several companies have been approached for</w:t>
      </w:r>
      <w:r w:rsidR="00E33DA7">
        <w:rPr>
          <w:b w:val="0"/>
          <w:bCs/>
        </w:rPr>
        <w:t xml:space="preserve"> quotes. I</w:t>
      </w:r>
      <w:r w:rsidR="003028FC">
        <w:rPr>
          <w:b w:val="0"/>
          <w:bCs/>
        </w:rPr>
        <w:t xml:space="preserve">t was </w:t>
      </w:r>
      <w:r w:rsidR="003028FC" w:rsidRPr="00D4118C">
        <w:t>RESOLVED</w:t>
      </w:r>
      <w:r w:rsidR="003028FC">
        <w:rPr>
          <w:b w:val="0"/>
          <w:bCs/>
        </w:rPr>
        <w:t xml:space="preserve"> to engage Thomas Carrol </w:t>
      </w:r>
      <w:r w:rsidR="00D4118C">
        <w:rPr>
          <w:b w:val="0"/>
          <w:bCs/>
        </w:rPr>
        <w:t xml:space="preserve">to carry out an assessment of </w:t>
      </w:r>
      <w:r w:rsidR="000C3205">
        <w:rPr>
          <w:b w:val="0"/>
          <w:bCs/>
        </w:rPr>
        <w:t xml:space="preserve">human resource </w:t>
      </w:r>
      <w:r w:rsidR="00830AF9">
        <w:rPr>
          <w:b w:val="0"/>
          <w:bCs/>
        </w:rPr>
        <w:t>issues. The company will also undertake a</w:t>
      </w:r>
      <w:r w:rsidR="00C664D0">
        <w:rPr>
          <w:b w:val="0"/>
          <w:bCs/>
        </w:rPr>
        <w:t xml:space="preserve"> review of all council policies.</w:t>
      </w:r>
      <w:r w:rsidR="006D53F8">
        <w:rPr>
          <w:b w:val="0"/>
          <w:bCs/>
        </w:rPr>
        <w:t xml:space="preserve"> The cost will be £1,760 for an annual </w:t>
      </w:r>
      <w:r w:rsidR="007859A8">
        <w:rPr>
          <w:b w:val="0"/>
          <w:bCs/>
        </w:rPr>
        <w:t xml:space="preserve">review. Note and </w:t>
      </w:r>
      <w:proofErr w:type="gramStart"/>
      <w:r w:rsidR="007859A8" w:rsidRPr="007859A8">
        <w:t>Close</w:t>
      </w:r>
      <w:proofErr w:type="gramEnd"/>
      <w:r w:rsidR="007859A8">
        <w:rPr>
          <w:b w:val="0"/>
          <w:bCs/>
        </w:rPr>
        <w:t xml:space="preserve"> this item.</w:t>
      </w:r>
      <w:r w:rsidR="00D4118C">
        <w:rPr>
          <w:b w:val="0"/>
          <w:bCs/>
        </w:rPr>
        <w:t xml:space="preserve"> </w:t>
      </w:r>
    </w:p>
    <w:p w14:paraId="7B69FE6F" w14:textId="77777777" w:rsidR="003226FF" w:rsidRDefault="003226FF" w:rsidP="00FB2F29">
      <w:pPr>
        <w:pStyle w:val="Title"/>
        <w:jc w:val="both"/>
        <w:rPr>
          <w:u w:val="single"/>
        </w:rPr>
      </w:pPr>
    </w:p>
    <w:p w14:paraId="316E514E" w14:textId="3A3A69E3" w:rsidR="003226FF" w:rsidRDefault="00C87ED1" w:rsidP="003226FF">
      <w:pPr>
        <w:pStyle w:val="Title"/>
        <w:jc w:val="both"/>
        <w:rPr>
          <w:u w:val="single"/>
        </w:rPr>
      </w:pPr>
      <w:r>
        <w:rPr>
          <w:bCs/>
          <w:u w:val="single"/>
        </w:rPr>
        <w:t>9</w:t>
      </w:r>
      <w:r w:rsidR="003226FF">
        <w:rPr>
          <w:u w:val="single"/>
        </w:rPr>
        <w:tab/>
      </w:r>
      <w:r w:rsidR="00E53D99">
        <w:rPr>
          <w:u w:val="single"/>
        </w:rPr>
        <w:t>CCTV AT OFFICES AND GWENLLIAN CENTRE</w:t>
      </w:r>
    </w:p>
    <w:p w14:paraId="7031E8F0" w14:textId="5D30D1BF" w:rsidR="003226FF" w:rsidRDefault="00152454" w:rsidP="003226FF">
      <w:pPr>
        <w:pStyle w:val="Title"/>
        <w:jc w:val="both"/>
        <w:rPr>
          <w:b w:val="0"/>
          <w:bCs/>
        </w:rPr>
      </w:pPr>
      <w:r>
        <w:rPr>
          <w:b w:val="0"/>
          <w:bCs/>
        </w:rPr>
        <w:t>Youths have entered the building unlawfully.</w:t>
      </w:r>
      <w:r w:rsidR="00813360">
        <w:rPr>
          <w:b w:val="0"/>
          <w:bCs/>
        </w:rPr>
        <w:t xml:space="preserve"> The building’s security and its staff safety can be compromised. </w:t>
      </w:r>
      <w:r w:rsidR="00684325">
        <w:rPr>
          <w:b w:val="0"/>
          <w:bCs/>
        </w:rPr>
        <w:t xml:space="preserve">Various options and costs </w:t>
      </w:r>
      <w:r w:rsidR="00A64CBB">
        <w:rPr>
          <w:b w:val="0"/>
          <w:bCs/>
        </w:rPr>
        <w:t xml:space="preserve">from suppliers </w:t>
      </w:r>
      <w:r w:rsidR="00684325">
        <w:rPr>
          <w:b w:val="0"/>
          <w:bCs/>
        </w:rPr>
        <w:t>had been detailed</w:t>
      </w:r>
      <w:r w:rsidR="00D14293">
        <w:rPr>
          <w:b w:val="0"/>
          <w:bCs/>
        </w:rPr>
        <w:t xml:space="preserve"> and were considered.</w:t>
      </w:r>
      <w:r w:rsidR="00C9798A">
        <w:rPr>
          <w:b w:val="0"/>
          <w:bCs/>
        </w:rPr>
        <w:t xml:space="preserve"> </w:t>
      </w:r>
      <w:r w:rsidR="00F53F80">
        <w:rPr>
          <w:b w:val="0"/>
          <w:bCs/>
        </w:rPr>
        <w:t xml:space="preserve">Data storage was </w:t>
      </w:r>
      <w:r w:rsidR="00B271EF">
        <w:rPr>
          <w:b w:val="0"/>
          <w:bCs/>
        </w:rPr>
        <w:t xml:space="preserve">discussed. </w:t>
      </w:r>
      <w:r w:rsidR="00C9798A">
        <w:rPr>
          <w:b w:val="0"/>
          <w:bCs/>
        </w:rPr>
        <w:t xml:space="preserve">It was </w:t>
      </w:r>
      <w:r w:rsidR="00C9798A" w:rsidRPr="002341C0">
        <w:t>RESOLVED</w:t>
      </w:r>
      <w:r w:rsidR="00C9798A">
        <w:rPr>
          <w:b w:val="0"/>
          <w:bCs/>
        </w:rPr>
        <w:t xml:space="preserve"> to</w:t>
      </w:r>
      <w:r w:rsidR="00541278">
        <w:rPr>
          <w:b w:val="0"/>
          <w:bCs/>
        </w:rPr>
        <w:t xml:space="preserve"> </w:t>
      </w:r>
      <w:r w:rsidR="000659DF">
        <w:rPr>
          <w:b w:val="0"/>
          <w:bCs/>
        </w:rPr>
        <w:t xml:space="preserve">take up the </w:t>
      </w:r>
      <w:proofErr w:type="gramStart"/>
      <w:r w:rsidR="000659DF">
        <w:rPr>
          <w:b w:val="0"/>
          <w:bCs/>
        </w:rPr>
        <w:t>12 camera</w:t>
      </w:r>
      <w:proofErr w:type="gramEnd"/>
      <w:r w:rsidR="000659DF">
        <w:rPr>
          <w:b w:val="0"/>
          <w:bCs/>
        </w:rPr>
        <w:t xml:space="preserve"> option</w:t>
      </w:r>
      <w:r w:rsidR="005445D1">
        <w:rPr>
          <w:b w:val="0"/>
          <w:bCs/>
        </w:rPr>
        <w:t xml:space="preserve"> at a cost of £3756 with 2 additional internal cameras at a cost of £140.</w:t>
      </w:r>
      <w:r w:rsidR="002341C0">
        <w:rPr>
          <w:b w:val="0"/>
          <w:bCs/>
        </w:rPr>
        <w:t xml:space="preserve"> </w:t>
      </w:r>
      <w:r w:rsidR="00401318">
        <w:rPr>
          <w:b w:val="0"/>
          <w:bCs/>
        </w:rPr>
        <w:t xml:space="preserve">Note and </w:t>
      </w:r>
      <w:proofErr w:type="gramStart"/>
      <w:r w:rsidR="00401318" w:rsidRPr="00401318">
        <w:t>Close</w:t>
      </w:r>
      <w:proofErr w:type="gramEnd"/>
      <w:r w:rsidR="00401318">
        <w:rPr>
          <w:b w:val="0"/>
          <w:bCs/>
        </w:rPr>
        <w:t xml:space="preserve"> this item.</w:t>
      </w:r>
    </w:p>
    <w:p w14:paraId="73B5B0F3" w14:textId="77777777" w:rsidR="003226FF" w:rsidRDefault="003226FF" w:rsidP="00FB2F29">
      <w:pPr>
        <w:pStyle w:val="Title"/>
        <w:jc w:val="both"/>
        <w:rPr>
          <w:u w:val="single"/>
        </w:rPr>
      </w:pPr>
    </w:p>
    <w:p w14:paraId="2685FE2A" w14:textId="0CB93D6F" w:rsidR="003226FF" w:rsidRDefault="00C87ED1" w:rsidP="003226FF">
      <w:pPr>
        <w:pStyle w:val="Title"/>
        <w:jc w:val="both"/>
        <w:rPr>
          <w:u w:val="single"/>
        </w:rPr>
      </w:pPr>
      <w:r>
        <w:rPr>
          <w:bCs/>
          <w:u w:val="single"/>
        </w:rPr>
        <w:t>10</w:t>
      </w:r>
      <w:r w:rsidR="003226FF">
        <w:rPr>
          <w:u w:val="single"/>
        </w:rPr>
        <w:tab/>
      </w:r>
      <w:r w:rsidR="00E53D99">
        <w:rPr>
          <w:u w:val="single"/>
        </w:rPr>
        <w:t>COUNCIL WEBSITE SECURITY</w:t>
      </w:r>
      <w:r w:rsidR="005778C9">
        <w:rPr>
          <w:u w:val="single"/>
        </w:rPr>
        <w:t xml:space="preserve"> </w:t>
      </w:r>
      <w:r w:rsidR="005778C9" w:rsidRPr="005778C9">
        <w:rPr>
          <w:i/>
          <w:iCs/>
          <w:u w:val="single"/>
        </w:rPr>
        <w:t>“in camera”</w:t>
      </w:r>
    </w:p>
    <w:p w14:paraId="7D746998" w14:textId="6C588D97" w:rsidR="003226FF" w:rsidRDefault="00C91860" w:rsidP="003226FF">
      <w:pPr>
        <w:pStyle w:val="Title"/>
        <w:jc w:val="both"/>
        <w:rPr>
          <w:b w:val="0"/>
          <w:bCs/>
        </w:rPr>
      </w:pPr>
      <w:r>
        <w:rPr>
          <w:b w:val="0"/>
          <w:bCs/>
        </w:rPr>
        <w:t>This matter was considered in camera due to the security issues involved</w:t>
      </w:r>
      <w:r w:rsidR="00C824F0">
        <w:rPr>
          <w:b w:val="0"/>
          <w:bCs/>
        </w:rPr>
        <w:t>.</w:t>
      </w:r>
      <w:r w:rsidR="00DE642A">
        <w:rPr>
          <w:b w:val="0"/>
          <w:bCs/>
        </w:rPr>
        <w:t xml:space="preserve"> It was noted that the website was</w:t>
      </w:r>
      <w:r w:rsidR="007967B7">
        <w:rPr>
          <w:b w:val="0"/>
          <w:bCs/>
        </w:rPr>
        <w:t xml:space="preserve"> not fit for purpose. It was agreed to investigate options for</w:t>
      </w:r>
      <w:r w:rsidR="00C51C76">
        <w:rPr>
          <w:b w:val="0"/>
          <w:bCs/>
        </w:rPr>
        <w:t xml:space="preserve"> a new website.</w:t>
      </w:r>
      <w:r w:rsidR="00CB4655">
        <w:rPr>
          <w:b w:val="0"/>
          <w:bCs/>
        </w:rPr>
        <w:t xml:space="preserve"> </w:t>
      </w:r>
    </w:p>
    <w:p w14:paraId="7B51D3E5" w14:textId="0D3AFC5E" w:rsidR="00117D68" w:rsidRDefault="00117D68" w:rsidP="00117D68">
      <w:pPr>
        <w:pStyle w:val="Title"/>
        <w:rPr>
          <w:b w:val="0"/>
          <w:bCs/>
        </w:rPr>
      </w:pPr>
    </w:p>
    <w:p w14:paraId="40B53BE5" w14:textId="77777777" w:rsidR="00A9481E" w:rsidRDefault="00A9481E" w:rsidP="00117D68">
      <w:pPr>
        <w:pStyle w:val="Title"/>
        <w:rPr>
          <w:u w:val="single"/>
        </w:rPr>
      </w:pPr>
    </w:p>
    <w:p w14:paraId="2AF06583" w14:textId="5A386631" w:rsidR="00117D68" w:rsidRDefault="00117D68" w:rsidP="00117D68">
      <w:pPr>
        <w:pStyle w:val="Title"/>
        <w:rPr>
          <w:u w:val="single"/>
        </w:rPr>
      </w:pPr>
      <w:r w:rsidRPr="00117D68">
        <w:rPr>
          <w:u w:val="single"/>
        </w:rPr>
        <w:t>ESTATES COMMITTEE URGENT MATTERS</w:t>
      </w:r>
    </w:p>
    <w:p w14:paraId="01526AF8" w14:textId="3948CAB7" w:rsidR="00117D68" w:rsidRDefault="00117D68" w:rsidP="00117D68">
      <w:pPr>
        <w:pStyle w:val="Title"/>
        <w:jc w:val="both"/>
        <w:rPr>
          <w:b w:val="0"/>
          <w:bCs/>
        </w:rPr>
      </w:pPr>
    </w:p>
    <w:p w14:paraId="3BFE2F24" w14:textId="77777777" w:rsidR="00A9481E" w:rsidRDefault="00A9481E" w:rsidP="00117D68">
      <w:pPr>
        <w:pStyle w:val="Title"/>
        <w:jc w:val="both"/>
        <w:rPr>
          <w:b w:val="0"/>
          <w:bCs/>
        </w:rPr>
      </w:pPr>
    </w:p>
    <w:p w14:paraId="5ABD5572" w14:textId="7AF7A157" w:rsidR="005704CF" w:rsidRDefault="00864702" w:rsidP="005704CF">
      <w:pPr>
        <w:pStyle w:val="Title"/>
        <w:jc w:val="both"/>
        <w:rPr>
          <w:u w:val="single"/>
        </w:rPr>
      </w:pPr>
      <w:r>
        <w:rPr>
          <w:u w:val="single"/>
        </w:rPr>
        <w:t>1</w:t>
      </w:r>
      <w:r w:rsidR="00C87ED1">
        <w:rPr>
          <w:u w:val="single"/>
        </w:rPr>
        <w:t>1</w:t>
      </w:r>
      <w:r w:rsidR="005704CF">
        <w:rPr>
          <w:u w:val="single"/>
        </w:rPr>
        <w:tab/>
      </w:r>
      <w:r>
        <w:rPr>
          <w:u w:val="single"/>
        </w:rPr>
        <w:t>ESTATES OFFICER REPORT</w:t>
      </w:r>
    </w:p>
    <w:p w14:paraId="6B665D8B" w14:textId="77777777" w:rsidR="00A9481E" w:rsidRDefault="00A9481E" w:rsidP="00117D68">
      <w:pPr>
        <w:pStyle w:val="Title"/>
        <w:jc w:val="both"/>
        <w:rPr>
          <w:b w:val="0"/>
          <w:bCs/>
        </w:rPr>
      </w:pPr>
    </w:p>
    <w:p w14:paraId="29B3F7D0" w14:textId="15229978" w:rsidR="00AA3C39" w:rsidRDefault="00BC417B" w:rsidP="00117D68">
      <w:pPr>
        <w:pStyle w:val="Title"/>
        <w:jc w:val="both"/>
        <w:rPr>
          <w:b w:val="0"/>
          <w:bCs/>
        </w:rPr>
      </w:pPr>
      <w:r>
        <w:rPr>
          <w:b w:val="0"/>
          <w:bCs/>
        </w:rPr>
        <w:t xml:space="preserve">The report had been </w:t>
      </w:r>
      <w:proofErr w:type="gramStart"/>
      <w:r>
        <w:rPr>
          <w:b w:val="0"/>
          <w:bCs/>
        </w:rPr>
        <w:t>circulated:-</w:t>
      </w:r>
      <w:proofErr w:type="gramEnd"/>
    </w:p>
    <w:p w14:paraId="05D5EB64" w14:textId="6852200C" w:rsidR="00BC417B" w:rsidRDefault="005350B4" w:rsidP="009D1067">
      <w:pPr>
        <w:pStyle w:val="Title"/>
        <w:jc w:val="both"/>
        <w:rPr>
          <w:b w:val="0"/>
          <w:bCs/>
        </w:rPr>
      </w:pPr>
      <w:r>
        <w:rPr>
          <w:u w:val="single"/>
        </w:rPr>
        <w:t>[a]</w:t>
      </w:r>
      <w:r w:rsidR="009D1067">
        <w:rPr>
          <w:u w:val="single"/>
        </w:rPr>
        <w:t xml:space="preserve"> </w:t>
      </w:r>
      <w:r w:rsidR="004576E1" w:rsidRPr="00841893">
        <w:rPr>
          <w:u w:val="single"/>
        </w:rPr>
        <w:t>Floral displays</w:t>
      </w:r>
      <w:r w:rsidR="004576E1">
        <w:rPr>
          <w:b w:val="0"/>
          <w:bCs/>
        </w:rPr>
        <w:t>: the water bowser</w:t>
      </w:r>
      <w:r w:rsidR="007A65A7">
        <w:rPr>
          <w:b w:val="0"/>
          <w:bCs/>
        </w:rPr>
        <w:t xml:space="preserve"> requires a new pump at a </w:t>
      </w:r>
      <w:r w:rsidR="0036487A">
        <w:rPr>
          <w:b w:val="0"/>
          <w:bCs/>
        </w:rPr>
        <w:t xml:space="preserve">possible </w:t>
      </w:r>
      <w:r w:rsidR="007A65A7">
        <w:rPr>
          <w:b w:val="0"/>
          <w:bCs/>
        </w:rPr>
        <w:t>cost of £400 plus labour for repair.</w:t>
      </w:r>
      <w:r w:rsidR="00841893">
        <w:rPr>
          <w:b w:val="0"/>
          <w:bCs/>
        </w:rPr>
        <w:t xml:space="preserve"> </w:t>
      </w:r>
      <w:r w:rsidR="007A65A7">
        <w:rPr>
          <w:b w:val="0"/>
          <w:bCs/>
        </w:rPr>
        <w:t>Options are being investigated</w:t>
      </w:r>
      <w:r w:rsidR="00841893">
        <w:rPr>
          <w:b w:val="0"/>
          <w:bCs/>
        </w:rPr>
        <w:t>.</w:t>
      </w:r>
    </w:p>
    <w:p w14:paraId="7996C2ED" w14:textId="0C0A9A52" w:rsidR="00C770BD" w:rsidRDefault="005350B4" w:rsidP="00117D68">
      <w:pPr>
        <w:pStyle w:val="Title"/>
        <w:jc w:val="both"/>
        <w:rPr>
          <w:b w:val="0"/>
          <w:bCs/>
        </w:rPr>
      </w:pPr>
      <w:r>
        <w:rPr>
          <w:u w:val="single"/>
        </w:rPr>
        <w:t>[b]</w:t>
      </w:r>
      <w:r w:rsidR="009D1067">
        <w:rPr>
          <w:u w:val="single"/>
        </w:rPr>
        <w:t xml:space="preserve"> </w:t>
      </w:r>
      <w:r w:rsidR="0062370C" w:rsidRPr="0062370C">
        <w:rPr>
          <w:u w:val="single"/>
        </w:rPr>
        <w:t>PGC replacement door</w:t>
      </w:r>
      <w:r w:rsidR="0062370C">
        <w:rPr>
          <w:b w:val="0"/>
          <w:bCs/>
        </w:rPr>
        <w:t xml:space="preserve">: </w:t>
      </w:r>
      <w:r w:rsidR="00254C3E">
        <w:rPr>
          <w:b w:val="0"/>
          <w:bCs/>
        </w:rPr>
        <w:t xml:space="preserve">The security of the door </w:t>
      </w:r>
      <w:r w:rsidR="00172C20">
        <w:rPr>
          <w:b w:val="0"/>
          <w:bCs/>
        </w:rPr>
        <w:t>has been</w:t>
      </w:r>
      <w:r w:rsidR="00254C3E">
        <w:rPr>
          <w:b w:val="0"/>
          <w:bCs/>
        </w:rPr>
        <w:t xml:space="preserve"> compromised.</w:t>
      </w:r>
      <w:r w:rsidR="006B0551">
        <w:rPr>
          <w:b w:val="0"/>
          <w:bCs/>
        </w:rPr>
        <w:t xml:space="preserve"> It was </w:t>
      </w:r>
      <w:r w:rsidR="006B0551" w:rsidRPr="00C32DD5">
        <w:t>RESOLVED</w:t>
      </w:r>
      <w:r w:rsidR="006B0551">
        <w:rPr>
          <w:b w:val="0"/>
          <w:bCs/>
        </w:rPr>
        <w:t xml:space="preserve"> to </w:t>
      </w:r>
      <w:r w:rsidR="000A0B16">
        <w:rPr>
          <w:b w:val="0"/>
          <w:bCs/>
        </w:rPr>
        <w:t>have the contractor replace</w:t>
      </w:r>
      <w:r w:rsidR="00C02B3A">
        <w:rPr>
          <w:b w:val="0"/>
          <w:bCs/>
        </w:rPr>
        <w:t xml:space="preserve"> the emergency exit door with a secu</w:t>
      </w:r>
      <w:r w:rsidR="006D6E3F">
        <w:rPr>
          <w:b w:val="0"/>
          <w:bCs/>
        </w:rPr>
        <w:t>re door at a cost of £</w:t>
      </w:r>
      <w:r w:rsidR="00C32DD5">
        <w:rPr>
          <w:b w:val="0"/>
          <w:bCs/>
        </w:rPr>
        <w:t>2595.75.</w:t>
      </w:r>
      <w:r w:rsidR="00254C3E">
        <w:rPr>
          <w:b w:val="0"/>
          <w:bCs/>
        </w:rPr>
        <w:t xml:space="preserve"> </w:t>
      </w:r>
    </w:p>
    <w:p w14:paraId="6A4E9B6D" w14:textId="5E1590FC" w:rsidR="005D6D07" w:rsidRDefault="005350B4" w:rsidP="00117D68">
      <w:pPr>
        <w:pStyle w:val="Title"/>
        <w:jc w:val="both"/>
        <w:rPr>
          <w:b w:val="0"/>
          <w:bCs/>
        </w:rPr>
      </w:pPr>
      <w:r>
        <w:rPr>
          <w:u w:val="single"/>
        </w:rPr>
        <w:t xml:space="preserve">[c] </w:t>
      </w:r>
      <w:r w:rsidR="00D14293" w:rsidRPr="00C87103">
        <w:rPr>
          <w:u w:val="single"/>
        </w:rPr>
        <w:t xml:space="preserve">Car parking </w:t>
      </w:r>
      <w:r>
        <w:rPr>
          <w:u w:val="single"/>
        </w:rPr>
        <w:t>behind</w:t>
      </w:r>
      <w:r w:rsidR="00D14293" w:rsidRPr="00C87103">
        <w:rPr>
          <w:u w:val="single"/>
        </w:rPr>
        <w:t xml:space="preserve"> St Mary’s</w:t>
      </w:r>
      <w:r w:rsidR="00C87103">
        <w:rPr>
          <w:b w:val="0"/>
          <w:bCs/>
        </w:rPr>
        <w:t xml:space="preserve">: </w:t>
      </w:r>
      <w:r w:rsidR="007477C5">
        <w:rPr>
          <w:b w:val="0"/>
          <w:bCs/>
        </w:rPr>
        <w:t xml:space="preserve">Costs for </w:t>
      </w:r>
      <w:r w:rsidR="008A0661">
        <w:rPr>
          <w:b w:val="0"/>
          <w:bCs/>
        </w:rPr>
        <w:t xml:space="preserve">making the car parking site more accessible are being investigated. The vicar has requested an </w:t>
      </w:r>
      <w:r w:rsidR="004F7EB2">
        <w:rPr>
          <w:b w:val="0"/>
          <w:bCs/>
        </w:rPr>
        <w:t xml:space="preserve">occasional parking space during services. </w:t>
      </w:r>
      <w:r w:rsidR="00896749">
        <w:rPr>
          <w:b w:val="0"/>
          <w:bCs/>
        </w:rPr>
        <w:t xml:space="preserve">Options for developing this site will be investigated. Councillor </w:t>
      </w:r>
      <w:proofErr w:type="spellStart"/>
      <w:proofErr w:type="gramStart"/>
      <w:r w:rsidR="00896749">
        <w:rPr>
          <w:b w:val="0"/>
          <w:bCs/>
        </w:rPr>
        <w:t>J.Gilasbey</w:t>
      </w:r>
      <w:proofErr w:type="spellEnd"/>
      <w:proofErr w:type="gramEnd"/>
      <w:r w:rsidR="00896749">
        <w:rPr>
          <w:b w:val="0"/>
          <w:bCs/>
        </w:rPr>
        <w:t xml:space="preserve"> wished it noted that she was not declaring at interest at this stage.</w:t>
      </w:r>
    </w:p>
    <w:p w14:paraId="44B147D4" w14:textId="50706EE2" w:rsidR="001A4F3B" w:rsidRDefault="001A4F3B" w:rsidP="00117D68">
      <w:pPr>
        <w:pStyle w:val="Title"/>
        <w:jc w:val="both"/>
        <w:rPr>
          <w:b w:val="0"/>
          <w:bCs/>
        </w:rPr>
      </w:pPr>
      <w:r>
        <w:rPr>
          <w:b w:val="0"/>
          <w:bCs/>
        </w:rPr>
        <w:t>Matters</w:t>
      </w:r>
      <w:r w:rsidR="00543390">
        <w:rPr>
          <w:b w:val="0"/>
          <w:bCs/>
        </w:rPr>
        <w:t xml:space="preserve"> brought to the attention of the Estates </w:t>
      </w:r>
      <w:proofErr w:type="gramStart"/>
      <w:r w:rsidR="00543390">
        <w:rPr>
          <w:b w:val="0"/>
          <w:bCs/>
        </w:rPr>
        <w:t>Officer:-</w:t>
      </w:r>
      <w:proofErr w:type="gramEnd"/>
    </w:p>
    <w:p w14:paraId="260665C4" w14:textId="19AD4856" w:rsidR="00543390" w:rsidRDefault="00C86C97" w:rsidP="00BC7E6D">
      <w:pPr>
        <w:pStyle w:val="Title"/>
        <w:numPr>
          <w:ilvl w:val="0"/>
          <w:numId w:val="27"/>
        </w:numPr>
        <w:jc w:val="both"/>
        <w:rPr>
          <w:b w:val="0"/>
          <w:bCs/>
        </w:rPr>
      </w:pPr>
      <w:r>
        <w:rPr>
          <w:b w:val="0"/>
          <w:bCs/>
        </w:rPr>
        <w:t xml:space="preserve">The old Christmas trees need to be </w:t>
      </w:r>
      <w:proofErr w:type="gramStart"/>
      <w:r>
        <w:rPr>
          <w:b w:val="0"/>
          <w:bCs/>
        </w:rPr>
        <w:t>removed</w:t>
      </w:r>
      <w:proofErr w:type="gramEnd"/>
    </w:p>
    <w:p w14:paraId="0F4F261F" w14:textId="7535FA46" w:rsidR="00C86C97" w:rsidRDefault="00C86C97" w:rsidP="00BC7E6D">
      <w:pPr>
        <w:pStyle w:val="Title"/>
        <w:numPr>
          <w:ilvl w:val="0"/>
          <w:numId w:val="27"/>
        </w:numPr>
        <w:jc w:val="both"/>
        <w:rPr>
          <w:b w:val="0"/>
          <w:bCs/>
        </w:rPr>
      </w:pPr>
      <w:r>
        <w:rPr>
          <w:b w:val="0"/>
          <w:bCs/>
        </w:rPr>
        <w:t xml:space="preserve">A vehicle </w:t>
      </w:r>
      <w:r w:rsidR="00C369A9">
        <w:rPr>
          <w:b w:val="0"/>
          <w:bCs/>
        </w:rPr>
        <w:t xml:space="preserve">consistently </w:t>
      </w:r>
      <w:r>
        <w:rPr>
          <w:b w:val="0"/>
          <w:bCs/>
        </w:rPr>
        <w:t>parking on the town square paving</w:t>
      </w:r>
      <w:r w:rsidR="00C369A9">
        <w:rPr>
          <w:b w:val="0"/>
          <w:bCs/>
        </w:rPr>
        <w:t xml:space="preserve"> needs to be </w:t>
      </w:r>
      <w:proofErr w:type="gramStart"/>
      <w:r w:rsidR="00C369A9">
        <w:rPr>
          <w:b w:val="0"/>
          <w:bCs/>
        </w:rPr>
        <w:t>prohibited</w:t>
      </w:r>
      <w:proofErr w:type="gramEnd"/>
    </w:p>
    <w:p w14:paraId="56CA1027" w14:textId="7C1C9F1C" w:rsidR="00C369A9" w:rsidRDefault="0034303A" w:rsidP="00BC7E6D">
      <w:pPr>
        <w:pStyle w:val="Title"/>
        <w:numPr>
          <w:ilvl w:val="0"/>
          <w:numId w:val="27"/>
        </w:numPr>
        <w:jc w:val="both"/>
        <w:rPr>
          <w:b w:val="0"/>
          <w:bCs/>
        </w:rPr>
      </w:pPr>
      <w:r>
        <w:rPr>
          <w:b w:val="0"/>
          <w:bCs/>
        </w:rPr>
        <w:t xml:space="preserve">There are 3 broken slabs on the town square which need </w:t>
      </w:r>
      <w:proofErr w:type="gramStart"/>
      <w:r>
        <w:rPr>
          <w:b w:val="0"/>
          <w:bCs/>
        </w:rPr>
        <w:t>replacing</w:t>
      </w:r>
      <w:proofErr w:type="gramEnd"/>
    </w:p>
    <w:p w14:paraId="09C1D8F6" w14:textId="77777777" w:rsidR="00827C09" w:rsidRDefault="00827C09" w:rsidP="00117D68">
      <w:pPr>
        <w:pStyle w:val="Title"/>
        <w:jc w:val="both"/>
        <w:rPr>
          <w:b w:val="0"/>
          <w:bCs/>
        </w:rPr>
      </w:pPr>
    </w:p>
    <w:p w14:paraId="19BAEA1C" w14:textId="77777777" w:rsidR="00A9481E" w:rsidRDefault="00A9481E" w:rsidP="007A59DD">
      <w:pPr>
        <w:pStyle w:val="Title"/>
        <w:rPr>
          <w:u w:val="single"/>
        </w:rPr>
      </w:pPr>
    </w:p>
    <w:p w14:paraId="7761F789" w14:textId="77777777" w:rsidR="00A9481E" w:rsidRDefault="00A9481E" w:rsidP="007A59DD">
      <w:pPr>
        <w:pStyle w:val="Title"/>
        <w:rPr>
          <w:u w:val="single"/>
        </w:rPr>
      </w:pPr>
    </w:p>
    <w:p w14:paraId="479948D3" w14:textId="77777777" w:rsidR="00A9481E" w:rsidRDefault="00A9481E" w:rsidP="007A59DD">
      <w:pPr>
        <w:pStyle w:val="Title"/>
        <w:rPr>
          <w:u w:val="single"/>
        </w:rPr>
      </w:pPr>
    </w:p>
    <w:p w14:paraId="2C488294" w14:textId="77777777" w:rsidR="00A9481E" w:rsidRDefault="00A9481E" w:rsidP="007A59DD">
      <w:pPr>
        <w:pStyle w:val="Title"/>
        <w:rPr>
          <w:u w:val="single"/>
        </w:rPr>
      </w:pPr>
    </w:p>
    <w:p w14:paraId="72432656" w14:textId="77777777" w:rsidR="00A9481E" w:rsidRDefault="00A9481E" w:rsidP="007A59DD">
      <w:pPr>
        <w:pStyle w:val="Title"/>
        <w:rPr>
          <w:u w:val="single"/>
        </w:rPr>
      </w:pPr>
    </w:p>
    <w:p w14:paraId="1F2689F9" w14:textId="74C63098" w:rsidR="007A59DD" w:rsidRDefault="007A59DD" w:rsidP="007A59DD">
      <w:pPr>
        <w:pStyle w:val="Title"/>
        <w:rPr>
          <w:u w:val="single"/>
        </w:rPr>
      </w:pPr>
      <w:r>
        <w:rPr>
          <w:u w:val="single"/>
        </w:rPr>
        <w:t>FINANCE</w:t>
      </w:r>
      <w:r w:rsidRPr="00117D68">
        <w:rPr>
          <w:u w:val="single"/>
        </w:rPr>
        <w:t xml:space="preserve"> COMMITTEE URGENT MATTERS</w:t>
      </w:r>
    </w:p>
    <w:p w14:paraId="08F9B34E" w14:textId="6E605F32" w:rsidR="005704CF" w:rsidRDefault="005704CF" w:rsidP="00117D68">
      <w:pPr>
        <w:pStyle w:val="Title"/>
        <w:jc w:val="both"/>
        <w:rPr>
          <w:b w:val="0"/>
          <w:bCs/>
        </w:rPr>
      </w:pPr>
    </w:p>
    <w:p w14:paraId="4797F26B" w14:textId="7F20ADA4" w:rsidR="005704CF" w:rsidRDefault="009C5038" w:rsidP="005704CF">
      <w:pPr>
        <w:pStyle w:val="Title"/>
        <w:jc w:val="both"/>
        <w:rPr>
          <w:u w:val="single"/>
        </w:rPr>
      </w:pPr>
      <w:r>
        <w:rPr>
          <w:bCs/>
          <w:u w:val="single"/>
        </w:rPr>
        <w:t>12</w:t>
      </w:r>
      <w:r w:rsidR="005704CF">
        <w:rPr>
          <w:u w:val="single"/>
        </w:rPr>
        <w:tab/>
      </w:r>
      <w:r w:rsidR="007416C3">
        <w:rPr>
          <w:u w:val="single"/>
        </w:rPr>
        <w:t>BILLS FOR PAYMENT</w:t>
      </w:r>
    </w:p>
    <w:p w14:paraId="7543DD91" w14:textId="6F5DC094" w:rsidR="005704CF" w:rsidRDefault="005704CF" w:rsidP="00117D68">
      <w:pPr>
        <w:pStyle w:val="Title"/>
        <w:jc w:val="both"/>
        <w:rPr>
          <w:b w:val="0"/>
          <w:bCs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62"/>
        <w:gridCol w:w="1842"/>
        <w:gridCol w:w="1701"/>
        <w:gridCol w:w="2836"/>
        <w:gridCol w:w="1276"/>
        <w:gridCol w:w="567"/>
      </w:tblGrid>
      <w:tr w:rsidR="00AE3B51" w14:paraId="172E4114" w14:textId="34E0E0ED" w:rsidTr="008C7D3A">
        <w:trPr>
          <w:trHeight w:val="215"/>
        </w:trPr>
        <w:tc>
          <w:tcPr>
            <w:tcW w:w="562" w:type="dxa"/>
            <w:vAlign w:val="bottom"/>
          </w:tcPr>
          <w:p w14:paraId="0E95248C" w14:textId="77777777" w:rsidR="00AE3B51" w:rsidRDefault="00AE3B51" w:rsidP="009D5026">
            <w:pPr>
              <w:pStyle w:val="Title"/>
              <w:jc w:val="both"/>
              <w:rPr>
                <w:b w:val="0"/>
                <w:bCs/>
              </w:rPr>
            </w:pPr>
          </w:p>
        </w:tc>
        <w:tc>
          <w:tcPr>
            <w:tcW w:w="1842" w:type="dxa"/>
            <w:vAlign w:val="bottom"/>
          </w:tcPr>
          <w:p w14:paraId="0AA7C1BD" w14:textId="64D985F8" w:rsidR="00AE3B51" w:rsidRPr="00BD57B6" w:rsidRDefault="00AE3B51" w:rsidP="009D5026">
            <w:pPr>
              <w:pStyle w:val="Title"/>
              <w:jc w:val="both"/>
              <w:rPr>
                <w:szCs w:val="24"/>
              </w:rPr>
            </w:pPr>
            <w:r w:rsidRPr="00BD57B6">
              <w:rPr>
                <w:szCs w:val="24"/>
              </w:rPr>
              <w:t>Payee</w:t>
            </w:r>
          </w:p>
        </w:tc>
        <w:tc>
          <w:tcPr>
            <w:tcW w:w="1701" w:type="dxa"/>
            <w:vAlign w:val="bottom"/>
          </w:tcPr>
          <w:p w14:paraId="2333D5F5" w14:textId="45BD806F" w:rsidR="00AE3B51" w:rsidRPr="00BD57B6" w:rsidRDefault="008872A3" w:rsidP="009D5026">
            <w:pPr>
              <w:pStyle w:val="Title"/>
              <w:jc w:val="both"/>
              <w:rPr>
                <w:szCs w:val="24"/>
              </w:rPr>
            </w:pPr>
            <w:r>
              <w:rPr>
                <w:szCs w:val="24"/>
              </w:rPr>
              <w:t>Invoice</w:t>
            </w:r>
          </w:p>
        </w:tc>
        <w:tc>
          <w:tcPr>
            <w:tcW w:w="2836" w:type="dxa"/>
            <w:vAlign w:val="bottom"/>
          </w:tcPr>
          <w:p w14:paraId="16A3EF60" w14:textId="7F25845C" w:rsidR="00AE3B51" w:rsidRPr="00BD57B6" w:rsidRDefault="00AC47A7" w:rsidP="009D5026">
            <w:pPr>
              <w:pStyle w:val="Title"/>
              <w:jc w:val="both"/>
              <w:rPr>
                <w:szCs w:val="24"/>
              </w:rPr>
            </w:pPr>
            <w:r w:rsidRPr="00BD57B6">
              <w:rPr>
                <w:rFonts w:ascii="Calibri" w:hAnsi="Calibri" w:cs="Calibri"/>
                <w:szCs w:val="24"/>
              </w:rPr>
              <w:t>Description</w:t>
            </w:r>
          </w:p>
        </w:tc>
        <w:tc>
          <w:tcPr>
            <w:tcW w:w="1276" w:type="dxa"/>
          </w:tcPr>
          <w:p w14:paraId="7A5E956E" w14:textId="1F51B0BD" w:rsidR="00AE3B51" w:rsidRPr="00BD57B6" w:rsidRDefault="00AC47A7" w:rsidP="009D5026">
            <w:pPr>
              <w:pStyle w:val="Title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Total</w:t>
            </w:r>
          </w:p>
        </w:tc>
        <w:tc>
          <w:tcPr>
            <w:tcW w:w="567" w:type="dxa"/>
          </w:tcPr>
          <w:p w14:paraId="3221B2D9" w14:textId="0BCB1893" w:rsidR="00AE3B51" w:rsidRPr="00BD57B6" w:rsidRDefault="00D31851" w:rsidP="009D5026">
            <w:pPr>
              <w:pStyle w:val="Title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Cat</w:t>
            </w:r>
          </w:p>
        </w:tc>
      </w:tr>
      <w:tr w:rsidR="00977A5E" w14:paraId="524B93CF" w14:textId="11EB1348" w:rsidTr="004238C0">
        <w:tc>
          <w:tcPr>
            <w:tcW w:w="562" w:type="dxa"/>
            <w:vAlign w:val="bottom"/>
          </w:tcPr>
          <w:p w14:paraId="2EB94719" w14:textId="3225AB48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1</w:t>
            </w:r>
          </w:p>
        </w:tc>
        <w:tc>
          <w:tcPr>
            <w:tcW w:w="1842" w:type="dxa"/>
            <w:vAlign w:val="bottom"/>
          </w:tcPr>
          <w:p w14:paraId="14E95DEE" w14:textId="7A846526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701" w:type="dxa"/>
            <w:vAlign w:val="bottom"/>
          </w:tcPr>
          <w:p w14:paraId="1B4F88DA" w14:textId="44294B2E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ES11</w:t>
            </w:r>
          </w:p>
        </w:tc>
        <w:tc>
          <w:tcPr>
            <w:tcW w:w="2836" w:type="dxa"/>
            <w:vAlign w:val="bottom"/>
          </w:tcPr>
          <w:p w14:paraId="5541DE0C" w14:textId="6C229D0B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Estates contract</w:t>
            </w:r>
          </w:p>
        </w:tc>
        <w:tc>
          <w:tcPr>
            <w:tcW w:w="1276" w:type="dxa"/>
            <w:vAlign w:val="bottom"/>
          </w:tcPr>
          <w:p w14:paraId="6B1915A4" w14:textId="4A14E861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1996.00</w:t>
            </w:r>
          </w:p>
        </w:tc>
        <w:tc>
          <w:tcPr>
            <w:tcW w:w="567" w:type="dxa"/>
            <w:vAlign w:val="bottom"/>
          </w:tcPr>
          <w:p w14:paraId="024F6D07" w14:textId="1F23B80B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E</w:t>
            </w:r>
          </w:p>
        </w:tc>
      </w:tr>
      <w:tr w:rsidR="00977A5E" w14:paraId="7464217E" w14:textId="6341F07A" w:rsidTr="004238C0">
        <w:tc>
          <w:tcPr>
            <w:tcW w:w="562" w:type="dxa"/>
            <w:vAlign w:val="bottom"/>
          </w:tcPr>
          <w:p w14:paraId="38723C39" w14:textId="662947C9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2</w:t>
            </w:r>
          </w:p>
        </w:tc>
        <w:tc>
          <w:tcPr>
            <w:tcW w:w="1842" w:type="dxa"/>
            <w:vAlign w:val="bottom"/>
          </w:tcPr>
          <w:p w14:paraId="117D3040" w14:textId="7F35FE98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Staff</w:t>
            </w:r>
          </w:p>
        </w:tc>
        <w:tc>
          <w:tcPr>
            <w:tcW w:w="1701" w:type="dxa"/>
            <w:vAlign w:val="bottom"/>
          </w:tcPr>
          <w:p w14:paraId="230DE785" w14:textId="55751A15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***</w:t>
            </w:r>
          </w:p>
        </w:tc>
        <w:tc>
          <w:tcPr>
            <w:tcW w:w="2836" w:type="dxa"/>
            <w:vAlign w:val="bottom"/>
          </w:tcPr>
          <w:p w14:paraId="6777AAFD" w14:textId="06EF97F9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Salaries</w:t>
            </w:r>
          </w:p>
        </w:tc>
        <w:tc>
          <w:tcPr>
            <w:tcW w:w="1276" w:type="dxa"/>
            <w:vAlign w:val="bottom"/>
          </w:tcPr>
          <w:p w14:paraId="4B8C078B" w14:textId="38583991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4426.88</w:t>
            </w:r>
          </w:p>
        </w:tc>
        <w:tc>
          <w:tcPr>
            <w:tcW w:w="567" w:type="dxa"/>
            <w:vAlign w:val="bottom"/>
          </w:tcPr>
          <w:p w14:paraId="73B35694" w14:textId="2BA532AA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R</w:t>
            </w:r>
          </w:p>
        </w:tc>
      </w:tr>
      <w:tr w:rsidR="00977A5E" w14:paraId="26A10A33" w14:textId="4E86FB94" w:rsidTr="004238C0">
        <w:tc>
          <w:tcPr>
            <w:tcW w:w="562" w:type="dxa"/>
            <w:vAlign w:val="bottom"/>
          </w:tcPr>
          <w:p w14:paraId="4065D1CA" w14:textId="36894314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3</w:t>
            </w:r>
          </w:p>
        </w:tc>
        <w:tc>
          <w:tcPr>
            <w:tcW w:w="1842" w:type="dxa"/>
            <w:vAlign w:val="bottom"/>
          </w:tcPr>
          <w:p w14:paraId="1D2E0555" w14:textId="0876840E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HMRC</w:t>
            </w:r>
          </w:p>
        </w:tc>
        <w:tc>
          <w:tcPr>
            <w:tcW w:w="1701" w:type="dxa"/>
            <w:vAlign w:val="bottom"/>
          </w:tcPr>
          <w:p w14:paraId="13A9D24A" w14:textId="45B4BA31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***</w:t>
            </w:r>
          </w:p>
        </w:tc>
        <w:tc>
          <w:tcPr>
            <w:tcW w:w="2836" w:type="dxa"/>
            <w:vAlign w:val="bottom"/>
          </w:tcPr>
          <w:p w14:paraId="74F51674" w14:textId="30A5F15E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PAYE - March</w:t>
            </w:r>
          </w:p>
        </w:tc>
        <w:tc>
          <w:tcPr>
            <w:tcW w:w="1276" w:type="dxa"/>
            <w:vAlign w:val="bottom"/>
          </w:tcPr>
          <w:p w14:paraId="1D815F5A" w14:textId="7B956611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1145.85</w:t>
            </w:r>
          </w:p>
        </w:tc>
        <w:tc>
          <w:tcPr>
            <w:tcW w:w="567" w:type="dxa"/>
            <w:vAlign w:val="bottom"/>
          </w:tcPr>
          <w:p w14:paraId="2B6E2D61" w14:textId="2D7990DD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R</w:t>
            </w:r>
          </w:p>
        </w:tc>
      </w:tr>
      <w:tr w:rsidR="00977A5E" w14:paraId="1E6C3C48" w14:textId="004FE9F5" w:rsidTr="004238C0">
        <w:tc>
          <w:tcPr>
            <w:tcW w:w="562" w:type="dxa"/>
            <w:vAlign w:val="bottom"/>
          </w:tcPr>
          <w:p w14:paraId="0B1106E5" w14:textId="18C24525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4</w:t>
            </w:r>
          </w:p>
        </w:tc>
        <w:tc>
          <w:tcPr>
            <w:tcW w:w="1842" w:type="dxa"/>
            <w:vAlign w:val="bottom"/>
          </w:tcPr>
          <w:p w14:paraId="274233CB" w14:textId="4157D0FA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CCC</w:t>
            </w:r>
          </w:p>
        </w:tc>
        <w:tc>
          <w:tcPr>
            <w:tcW w:w="1701" w:type="dxa"/>
            <w:vAlign w:val="bottom"/>
          </w:tcPr>
          <w:p w14:paraId="660F17D6" w14:textId="60F8E53A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***</w:t>
            </w:r>
          </w:p>
        </w:tc>
        <w:tc>
          <w:tcPr>
            <w:tcW w:w="2836" w:type="dxa"/>
            <w:vAlign w:val="bottom"/>
          </w:tcPr>
          <w:p w14:paraId="6C125CE8" w14:textId="692968AE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Carnival license</w:t>
            </w:r>
          </w:p>
        </w:tc>
        <w:tc>
          <w:tcPr>
            <w:tcW w:w="1276" w:type="dxa"/>
            <w:vAlign w:val="bottom"/>
          </w:tcPr>
          <w:p w14:paraId="56004E89" w14:textId="2BB73D56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567" w:type="dxa"/>
            <w:vAlign w:val="bottom"/>
          </w:tcPr>
          <w:p w14:paraId="14CF0CDC" w14:textId="2FB8D7EC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R</w:t>
            </w:r>
          </w:p>
        </w:tc>
      </w:tr>
      <w:tr w:rsidR="00977A5E" w14:paraId="535A34DD" w14:textId="1769D921" w:rsidTr="004238C0">
        <w:tc>
          <w:tcPr>
            <w:tcW w:w="562" w:type="dxa"/>
            <w:vAlign w:val="bottom"/>
          </w:tcPr>
          <w:p w14:paraId="395160EF" w14:textId="23643738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5</w:t>
            </w:r>
          </w:p>
        </w:tc>
        <w:tc>
          <w:tcPr>
            <w:tcW w:w="1842" w:type="dxa"/>
            <w:vAlign w:val="bottom"/>
          </w:tcPr>
          <w:p w14:paraId="0200954F" w14:textId="477EDD2D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Eastern Stone</w:t>
            </w:r>
          </w:p>
        </w:tc>
        <w:tc>
          <w:tcPr>
            <w:tcW w:w="1701" w:type="dxa"/>
            <w:vAlign w:val="bottom"/>
          </w:tcPr>
          <w:p w14:paraId="4579D82E" w14:textId="68F7F1E5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11239</w:t>
            </w:r>
          </w:p>
        </w:tc>
        <w:tc>
          <w:tcPr>
            <w:tcW w:w="2836" w:type="dxa"/>
            <w:vAlign w:val="bottom"/>
          </w:tcPr>
          <w:p w14:paraId="6E674588" w14:textId="74A1CAA0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proofErr w:type="spellStart"/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Scalpins</w:t>
            </w:r>
            <w:proofErr w:type="spellEnd"/>
          </w:p>
        </w:tc>
        <w:tc>
          <w:tcPr>
            <w:tcW w:w="1276" w:type="dxa"/>
            <w:vAlign w:val="bottom"/>
          </w:tcPr>
          <w:p w14:paraId="41104FB6" w14:textId="61403DBE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429.76</w:t>
            </w:r>
          </w:p>
        </w:tc>
        <w:tc>
          <w:tcPr>
            <w:tcW w:w="567" w:type="dxa"/>
            <w:vAlign w:val="bottom"/>
          </w:tcPr>
          <w:p w14:paraId="52BB85DA" w14:textId="788D8706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E</w:t>
            </w:r>
          </w:p>
        </w:tc>
      </w:tr>
      <w:tr w:rsidR="00977A5E" w14:paraId="1AE47D23" w14:textId="64E836D1" w:rsidTr="004238C0">
        <w:tc>
          <w:tcPr>
            <w:tcW w:w="562" w:type="dxa"/>
            <w:vAlign w:val="bottom"/>
          </w:tcPr>
          <w:p w14:paraId="46AADCA6" w14:textId="77200F1F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6</w:t>
            </w:r>
          </w:p>
        </w:tc>
        <w:tc>
          <w:tcPr>
            <w:tcW w:w="1842" w:type="dxa"/>
            <w:vAlign w:val="bottom"/>
          </w:tcPr>
          <w:p w14:paraId="23DFA865" w14:textId="0B07C346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Darkin</w:t>
            </w:r>
          </w:p>
        </w:tc>
        <w:tc>
          <w:tcPr>
            <w:tcW w:w="1701" w:type="dxa"/>
            <w:vAlign w:val="bottom"/>
          </w:tcPr>
          <w:p w14:paraId="7BBD12F9" w14:textId="43DB092E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2458</w:t>
            </w:r>
          </w:p>
        </w:tc>
        <w:tc>
          <w:tcPr>
            <w:tcW w:w="2836" w:type="dxa"/>
            <w:vAlign w:val="bottom"/>
          </w:tcPr>
          <w:p w14:paraId="1F8DC874" w14:textId="7DE76025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Architect</w:t>
            </w:r>
          </w:p>
        </w:tc>
        <w:tc>
          <w:tcPr>
            <w:tcW w:w="1276" w:type="dxa"/>
            <w:vAlign w:val="bottom"/>
          </w:tcPr>
          <w:p w14:paraId="0360709A" w14:textId="6881EBAF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4392.00</w:t>
            </w:r>
          </w:p>
        </w:tc>
        <w:tc>
          <w:tcPr>
            <w:tcW w:w="567" w:type="dxa"/>
            <w:vAlign w:val="bottom"/>
          </w:tcPr>
          <w:p w14:paraId="3B8BEACF" w14:textId="5B3B982D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C</w:t>
            </w:r>
          </w:p>
        </w:tc>
      </w:tr>
      <w:tr w:rsidR="00977A5E" w14:paraId="7508C8E1" w14:textId="608B75D9" w:rsidTr="004238C0">
        <w:tc>
          <w:tcPr>
            <w:tcW w:w="562" w:type="dxa"/>
            <w:vAlign w:val="bottom"/>
          </w:tcPr>
          <w:p w14:paraId="4AA167A1" w14:textId="60BC5DFC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7</w:t>
            </w:r>
          </w:p>
        </w:tc>
        <w:tc>
          <w:tcPr>
            <w:tcW w:w="1842" w:type="dxa"/>
            <w:vAlign w:val="bottom"/>
          </w:tcPr>
          <w:p w14:paraId="2D116302" w14:textId="44FBFEC1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Brian's</w:t>
            </w:r>
          </w:p>
        </w:tc>
        <w:tc>
          <w:tcPr>
            <w:tcW w:w="1701" w:type="dxa"/>
            <w:vAlign w:val="bottom"/>
          </w:tcPr>
          <w:p w14:paraId="5252BFE9" w14:textId="1269122D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***</w:t>
            </w:r>
          </w:p>
        </w:tc>
        <w:tc>
          <w:tcPr>
            <w:tcW w:w="2836" w:type="dxa"/>
            <w:vAlign w:val="bottom"/>
          </w:tcPr>
          <w:p w14:paraId="4B99398A" w14:textId="30606DBE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Office keys</w:t>
            </w:r>
          </w:p>
        </w:tc>
        <w:tc>
          <w:tcPr>
            <w:tcW w:w="1276" w:type="dxa"/>
            <w:vAlign w:val="bottom"/>
          </w:tcPr>
          <w:p w14:paraId="7BDCE2F9" w14:textId="1849DD01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567" w:type="dxa"/>
            <w:vAlign w:val="bottom"/>
          </w:tcPr>
          <w:p w14:paraId="6134FC71" w14:textId="64B01CFE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E</w:t>
            </w:r>
          </w:p>
        </w:tc>
      </w:tr>
      <w:tr w:rsidR="00977A5E" w14:paraId="39E87D18" w14:textId="683047D2" w:rsidTr="004238C0">
        <w:tc>
          <w:tcPr>
            <w:tcW w:w="562" w:type="dxa"/>
            <w:vAlign w:val="bottom"/>
          </w:tcPr>
          <w:p w14:paraId="6D0F61E3" w14:textId="282C9613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8</w:t>
            </w:r>
          </w:p>
        </w:tc>
        <w:tc>
          <w:tcPr>
            <w:tcW w:w="1842" w:type="dxa"/>
            <w:vAlign w:val="bottom"/>
          </w:tcPr>
          <w:p w14:paraId="022B2EF0" w14:textId="63EAF694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Wenallt</w:t>
            </w:r>
            <w:proofErr w:type="spellEnd"/>
          </w:p>
        </w:tc>
        <w:tc>
          <w:tcPr>
            <w:tcW w:w="1701" w:type="dxa"/>
            <w:vAlign w:val="bottom"/>
          </w:tcPr>
          <w:p w14:paraId="6D9D2E8D" w14:textId="48026860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795</w:t>
            </w:r>
          </w:p>
        </w:tc>
        <w:tc>
          <w:tcPr>
            <w:tcW w:w="2836" w:type="dxa"/>
            <w:vAlign w:val="bottom"/>
          </w:tcPr>
          <w:p w14:paraId="420FD181" w14:textId="7E5EE710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Grading &amp; ditching</w:t>
            </w:r>
          </w:p>
        </w:tc>
        <w:tc>
          <w:tcPr>
            <w:tcW w:w="1276" w:type="dxa"/>
            <w:vAlign w:val="bottom"/>
          </w:tcPr>
          <w:p w14:paraId="0D7C2F5E" w14:textId="53552DDD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2040.00</w:t>
            </w:r>
          </w:p>
        </w:tc>
        <w:tc>
          <w:tcPr>
            <w:tcW w:w="567" w:type="dxa"/>
            <w:vAlign w:val="bottom"/>
          </w:tcPr>
          <w:p w14:paraId="1F402BD1" w14:textId="05CD5F37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E</w:t>
            </w:r>
          </w:p>
        </w:tc>
      </w:tr>
      <w:tr w:rsidR="00977A5E" w14:paraId="7B721081" w14:textId="1DCFFD10" w:rsidTr="004238C0">
        <w:tc>
          <w:tcPr>
            <w:tcW w:w="562" w:type="dxa"/>
            <w:vAlign w:val="bottom"/>
          </w:tcPr>
          <w:p w14:paraId="2713D8DD" w14:textId="292E50B5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9</w:t>
            </w:r>
          </w:p>
        </w:tc>
        <w:tc>
          <w:tcPr>
            <w:tcW w:w="1842" w:type="dxa"/>
            <w:vAlign w:val="bottom"/>
          </w:tcPr>
          <w:p w14:paraId="3F735347" w14:textId="1F6B1833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Rialtas</w:t>
            </w:r>
          </w:p>
        </w:tc>
        <w:tc>
          <w:tcPr>
            <w:tcW w:w="1701" w:type="dxa"/>
            <w:vAlign w:val="bottom"/>
          </w:tcPr>
          <w:p w14:paraId="7BCBD3C2" w14:textId="6A8C1086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28276</w:t>
            </w:r>
          </w:p>
        </w:tc>
        <w:tc>
          <w:tcPr>
            <w:tcW w:w="2836" w:type="dxa"/>
            <w:vAlign w:val="bottom"/>
          </w:tcPr>
          <w:p w14:paraId="5587A3A6" w14:textId="19D3573D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Omega license</w:t>
            </w:r>
          </w:p>
        </w:tc>
        <w:tc>
          <w:tcPr>
            <w:tcW w:w="1276" w:type="dxa"/>
            <w:vAlign w:val="bottom"/>
          </w:tcPr>
          <w:p w14:paraId="00F29588" w14:textId="32CA71FC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569.48</w:t>
            </w:r>
          </w:p>
        </w:tc>
        <w:tc>
          <w:tcPr>
            <w:tcW w:w="567" w:type="dxa"/>
            <w:vAlign w:val="bottom"/>
          </w:tcPr>
          <w:p w14:paraId="4F2C21D6" w14:textId="1B83A272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R</w:t>
            </w:r>
          </w:p>
        </w:tc>
      </w:tr>
      <w:tr w:rsidR="00977A5E" w14:paraId="34B0AD85" w14:textId="49C1F8EB" w:rsidTr="004238C0">
        <w:tc>
          <w:tcPr>
            <w:tcW w:w="562" w:type="dxa"/>
            <w:vAlign w:val="bottom"/>
          </w:tcPr>
          <w:p w14:paraId="61F01A46" w14:textId="5C40F85E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10</w:t>
            </w:r>
          </w:p>
        </w:tc>
        <w:tc>
          <w:tcPr>
            <w:tcW w:w="1842" w:type="dxa"/>
            <w:vAlign w:val="bottom"/>
          </w:tcPr>
          <w:p w14:paraId="532CE18B" w14:textId="1A62E722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Zoom</w:t>
            </w:r>
          </w:p>
        </w:tc>
        <w:tc>
          <w:tcPr>
            <w:tcW w:w="1701" w:type="dxa"/>
            <w:vAlign w:val="bottom"/>
          </w:tcPr>
          <w:p w14:paraId="3392D675" w14:textId="5F49BFE4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199856199</w:t>
            </w:r>
          </w:p>
        </w:tc>
        <w:tc>
          <w:tcPr>
            <w:tcW w:w="2836" w:type="dxa"/>
            <w:vAlign w:val="bottom"/>
          </w:tcPr>
          <w:p w14:paraId="233A0D77" w14:textId="5BC66D8A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Zoom</w:t>
            </w:r>
          </w:p>
        </w:tc>
        <w:tc>
          <w:tcPr>
            <w:tcW w:w="1276" w:type="dxa"/>
            <w:vAlign w:val="bottom"/>
          </w:tcPr>
          <w:p w14:paraId="56B5B271" w14:textId="23FBB759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25.98</w:t>
            </w:r>
          </w:p>
        </w:tc>
        <w:tc>
          <w:tcPr>
            <w:tcW w:w="567" w:type="dxa"/>
            <w:vAlign w:val="bottom"/>
          </w:tcPr>
          <w:p w14:paraId="31772F95" w14:textId="0AB59333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R</w:t>
            </w:r>
          </w:p>
        </w:tc>
      </w:tr>
      <w:tr w:rsidR="00977A5E" w14:paraId="636C3C45" w14:textId="65A12429" w:rsidTr="004238C0">
        <w:tc>
          <w:tcPr>
            <w:tcW w:w="562" w:type="dxa"/>
            <w:vAlign w:val="bottom"/>
          </w:tcPr>
          <w:p w14:paraId="78FDAA38" w14:textId="456346EE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11</w:t>
            </w:r>
          </w:p>
        </w:tc>
        <w:tc>
          <w:tcPr>
            <w:tcW w:w="1842" w:type="dxa"/>
            <w:vAlign w:val="bottom"/>
          </w:tcPr>
          <w:p w14:paraId="36781D8E" w14:textId="2B53850A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Stephen Clarke</w:t>
            </w:r>
          </w:p>
        </w:tc>
        <w:tc>
          <w:tcPr>
            <w:tcW w:w="1701" w:type="dxa"/>
            <w:vAlign w:val="bottom"/>
          </w:tcPr>
          <w:p w14:paraId="0F5576EC" w14:textId="3E23AA19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SC7</w:t>
            </w:r>
          </w:p>
        </w:tc>
        <w:tc>
          <w:tcPr>
            <w:tcW w:w="2836" w:type="dxa"/>
            <w:vAlign w:val="bottom"/>
          </w:tcPr>
          <w:p w14:paraId="5CBFEF35" w14:textId="666531AE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Electrician</w:t>
            </w:r>
          </w:p>
        </w:tc>
        <w:tc>
          <w:tcPr>
            <w:tcW w:w="1276" w:type="dxa"/>
            <w:vAlign w:val="bottom"/>
          </w:tcPr>
          <w:p w14:paraId="134271B0" w14:textId="72DCB20A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567" w:type="dxa"/>
            <w:vAlign w:val="bottom"/>
          </w:tcPr>
          <w:p w14:paraId="71F51F2B" w14:textId="17A71169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R</w:t>
            </w:r>
          </w:p>
        </w:tc>
      </w:tr>
      <w:tr w:rsidR="00977A5E" w14:paraId="76C5999D" w14:textId="6B097AEE" w:rsidTr="004238C0">
        <w:tc>
          <w:tcPr>
            <w:tcW w:w="562" w:type="dxa"/>
            <w:vAlign w:val="bottom"/>
          </w:tcPr>
          <w:p w14:paraId="4A5117A8" w14:textId="6ECD96E0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12</w:t>
            </w:r>
          </w:p>
        </w:tc>
        <w:tc>
          <w:tcPr>
            <w:tcW w:w="1842" w:type="dxa"/>
            <w:vAlign w:val="bottom"/>
          </w:tcPr>
          <w:p w14:paraId="240553C9" w14:textId="79415646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Rexel</w:t>
            </w:r>
          </w:p>
        </w:tc>
        <w:tc>
          <w:tcPr>
            <w:tcW w:w="1701" w:type="dxa"/>
            <w:vAlign w:val="bottom"/>
          </w:tcPr>
          <w:p w14:paraId="685EA554" w14:textId="5A97A96C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449456451</w:t>
            </w:r>
          </w:p>
        </w:tc>
        <w:tc>
          <w:tcPr>
            <w:tcW w:w="2836" w:type="dxa"/>
            <w:vAlign w:val="bottom"/>
          </w:tcPr>
          <w:p w14:paraId="11F97BE2" w14:textId="532FC54A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Electrical items</w:t>
            </w:r>
          </w:p>
        </w:tc>
        <w:tc>
          <w:tcPr>
            <w:tcW w:w="1276" w:type="dxa"/>
            <w:vAlign w:val="bottom"/>
          </w:tcPr>
          <w:p w14:paraId="503FC247" w14:textId="7F53B2A5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60.32</w:t>
            </w:r>
          </w:p>
        </w:tc>
        <w:tc>
          <w:tcPr>
            <w:tcW w:w="567" w:type="dxa"/>
            <w:vAlign w:val="bottom"/>
          </w:tcPr>
          <w:p w14:paraId="65BDE56F" w14:textId="48F96B69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R</w:t>
            </w:r>
          </w:p>
        </w:tc>
      </w:tr>
      <w:tr w:rsidR="00977A5E" w14:paraId="787242A9" w14:textId="684345F4" w:rsidTr="004238C0">
        <w:tc>
          <w:tcPr>
            <w:tcW w:w="562" w:type="dxa"/>
            <w:vAlign w:val="bottom"/>
          </w:tcPr>
          <w:p w14:paraId="15A32229" w14:textId="070BF5B6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13</w:t>
            </w:r>
          </w:p>
        </w:tc>
        <w:tc>
          <w:tcPr>
            <w:tcW w:w="1842" w:type="dxa"/>
            <w:vAlign w:val="bottom"/>
          </w:tcPr>
          <w:p w14:paraId="2E6237C4" w14:textId="074B86F4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Postage</w:t>
            </w:r>
          </w:p>
        </w:tc>
        <w:tc>
          <w:tcPr>
            <w:tcW w:w="1701" w:type="dxa"/>
            <w:vAlign w:val="bottom"/>
          </w:tcPr>
          <w:p w14:paraId="416039D3" w14:textId="7784F5A3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***</w:t>
            </w:r>
          </w:p>
        </w:tc>
        <w:tc>
          <w:tcPr>
            <w:tcW w:w="2836" w:type="dxa"/>
            <w:vAlign w:val="bottom"/>
          </w:tcPr>
          <w:p w14:paraId="23972C38" w14:textId="6AB082FE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Stamps</w:t>
            </w:r>
          </w:p>
        </w:tc>
        <w:tc>
          <w:tcPr>
            <w:tcW w:w="1276" w:type="dxa"/>
            <w:vAlign w:val="bottom"/>
          </w:tcPr>
          <w:p w14:paraId="33DCC860" w14:textId="239A8492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40.10</w:t>
            </w:r>
          </w:p>
        </w:tc>
        <w:tc>
          <w:tcPr>
            <w:tcW w:w="567" w:type="dxa"/>
            <w:vAlign w:val="bottom"/>
          </w:tcPr>
          <w:p w14:paraId="77DF7F4C" w14:textId="79DC9E51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R</w:t>
            </w:r>
          </w:p>
        </w:tc>
      </w:tr>
      <w:tr w:rsidR="00977A5E" w14:paraId="6672BE75" w14:textId="789A9736" w:rsidTr="004238C0">
        <w:tc>
          <w:tcPr>
            <w:tcW w:w="562" w:type="dxa"/>
            <w:vAlign w:val="bottom"/>
          </w:tcPr>
          <w:p w14:paraId="52743B9D" w14:textId="79D16C52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14</w:t>
            </w:r>
          </w:p>
        </w:tc>
        <w:tc>
          <w:tcPr>
            <w:tcW w:w="1842" w:type="dxa"/>
            <w:vAlign w:val="bottom"/>
          </w:tcPr>
          <w:p w14:paraId="501FD75E" w14:textId="42D0547E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Water for You</w:t>
            </w:r>
          </w:p>
        </w:tc>
        <w:tc>
          <w:tcPr>
            <w:tcW w:w="1701" w:type="dxa"/>
            <w:vAlign w:val="bottom"/>
          </w:tcPr>
          <w:p w14:paraId="59C72558" w14:textId="4D463D5D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188649</w:t>
            </w:r>
          </w:p>
        </w:tc>
        <w:tc>
          <w:tcPr>
            <w:tcW w:w="2836" w:type="dxa"/>
            <w:vAlign w:val="bottom"/>
          </w:tcPr>
          <w:p w14:paraId="47F073EA" w14:textId="109E45AF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276" w:type="dxa"/>
            <w:vAlign w:val="bottom"/>
          </w:tcPr>
          <w:p w14:paraId="620A6B1E" w14:textId="1FB27BFE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16.68</w:t>
            </w:r>
          </w:p>
        </w:tc>
        <w:tc>
          <w:tcPr>
            <w:tcW w:w="567" w:type="dxa"/>
            <w:vAlign w:val="bottom"/>
          </w:tcPr>
          <w:p w14:paraId="5DA7ECD3" w14:textId="1D4B8EC6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R</w:t>
            </w:r>
          </w:p>
        </w:tc>
      </w:tr>
      <w:tr w:rsidR="00977A5E" w14:paraId="41DBDB21" w14:textId="41AC635F" w:rsidTr="004238C0">
        <w:tc>
          <w:tcPr>
            <w:tcW w:w="562" w:type="dxa"/>
            <w:vAlign w:val="bottom"/>
          </w:tcPr>
          <w:p w14:paraId="5B018710" w14:textId="3FEEAA0F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15</w:t>
            </w:r>
          </w:p>
        </w:tc>
        <w:tc>
          <w:tcPr>
            <w:tcW w:w="1842" w:type="dxa"/>
            <w:vAlign w:val="bottom"/>
          </w:tcPr>
          <w:p w14:paraId="64A7549D" w14:textId="1AACFF97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Zurich</w:t>
            </w:r>
          </w:p>
        </w:tc>
        <w:tc>
          <w:tcPr>
            <w:tcW w:w="1701" w:type="dxa"/>
            <w:vAlign w:val="bottom"/>
          </w:tcPr>
          <w:p w14:paraId="5DE16D1E" w14:textId="79D5FF6C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522904048</w:t>
            </w:r>
          </w:p>
        </w:tc>
        <w:tc>
          <w:tcPr>
            <w:tcW w:w="2836" w:type="dxa"/>
            <w:vAlign w:val="bottom"/>
          </w:tcPr>
          <w:p w14:paraId="2C23F077" w14:textId="22E40445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Insurance</w:t>
            </w:r>
          </w:p>
        </w:tc>
        <w:tc>
          <w:tcPr>
            <w:tcW w:w="1276" w:type="dxa"/>
            <w:vAlign w:val="bottom"/>
          </w:tcPr>
          <w:p w14:paraId="167F52A5" w14:textId="76B1110D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6520.70</w:t>
            </w:r>
          </w:p>
        </w:tc>
        <w:tc>
          <w:tcPr>
            <w:tcW w:w="567" w:type="dxa"/>
            <w:vAlign w:val="bottom"/>
          </w:tcPr>
          <w:p w14:paraId="0D6D0CD4" w14:textId="01E818BC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R</w:t>
            </w:r>
          </w:p>
        </w:tc>
      </w:tr>
      <w:tr w:rsidR="00977A5E" w14:paraId="4D9B9741" w14:textId="6DD49CF0" w:rsidTr="004238C0">
        <w:tc>
          <w:tcPr>
            <w:tcW w:w="562" w:type="dxa"/>
            <w:vAlign w:val="bottom"/>
          </w:tcPr>
          <w:p w14:paraId="2A7248D9" w14:textId="393F8429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16</w:t>
            </w:r>
          </w:p>
        </w:tc>
        <w:tc>
          <w:tcPr>
            <w:tcW w:w="1842" w:type="dxa"/>
            <w:vAlign w:val="bottom"/>
          </w:tcPr>
          <w:p w14:paraId="7D6167B9" w14:textId="21B4BB96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Charles &amp; co</w:t>
            </w:r>
          </w:p>
        </w:tc>
        <w:tc>
          <w:tcPr>
            <w:tcW w:w="1701" w:type="dxa"/>
            <w:vAlign w:val="bottom"/>
          </w:tcPr>
          <w:p w14:paraId="426D6B9E" w14:textId="2D8D2BF4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18213</w:t>
            </w:r>
          </w:p>
        </w:tc>
        <w:tc>
          <w:tcPr>
            <w:tcW w:w="2836" w:type="dxa"/>
            <w:vAlign w:val="bottom"/>
          </w:tcPr>
          <w:p w14:paraId="7AC65214" w14:textId="20849FAA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Accountancy</w:t>
            </w:r>
          </w:p>
        </w:tc>
        <w:tc>
          <w:tcPr>
            <w:tcW w:w="1276" w:type="dxa"/>
            <w:vAlign w:val="bottom"/>
          </w:tcPr>
          <w:p w14:paraId="0F437E9C" w14:textId="4009A543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600.00</w:t>
            </w:r>
          </w:p>
        </w:tc>
        <w:tc>
          <w:tcPr>
            <w:tcW w:w="567" w:type="dxa"/>
            <w:vAlign w:val="bottom"/>
          </w:tcPr>
          <w:p w14:paraId="10958798" w14:textId="4D15C153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R</w:t>
            </w:r>
          </w:p>
        </w:tc>
      </w:tr>
      <w:tr w:rsidR="00977A5E" w14:paraId="7314D52F" w14:textId="24935154" w:rsidTr="004238C0">
        <w:tc>
          <w:tcPr>
            <w:tcW w:w="562" w:type="dxa"/>
            <w:vAlign w:val="bottom"/>
          </w:tcPr>
          <w:p w14:paraId="65067C1E" w14:textId="35904001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17</w:t>
            </w:r>
          </w:p>
        </w:tc>
        <w:tc>
          <w:tcPr>
            <w:tcW w:w="1842" w:type="dxa"/>
            <w:vAlign w:val="bottom"/>
          </w:tcPr>
          <w:p w14:paraId="44D46D21" w14:textId="1BDC0DE7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Abbey lifts</w:t>
            </w:r>
          </w:p>
        </w:tc>
        <w:tc>
          <w:tcPr>
            <w:tcW w:w="1701" w:type="dxa"/>
            <w:vAlign w:val="bottom"/>
          </w:tcPr>
          <w:p w14:paraId="5AC0D153" w14:textId="640E1DB9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51655</w:t>
            </w:r>
          </w:p>
        </w:tc>
        <w:tc>
          <w:tcPr>
            <w:tcW w:w="2836" w:type="dxa"/>
            <w:vAlign w:val="bottom"/>
          </w:tcPr>
          <w:p w14:paraId="322B4993" w14:textId="1AEDF302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1276" w:type="dxa"/>
            <w:vAlign w:val="bottom"/>
          </w:tcPr>
          <w:p w14:paraId="62FC0ECD" w14:textId="56A670A8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336.00</w:t>
            </w:r>
          </w:p>
        </w:tc>
        <w:tc>
          <w:tcPr>
            <w:tcW w:w="567" w:type="dxa"/>
            <w:vAlign w:val="bottom"/>
          </w:tcPr>
          <w:p w14:paraId="42A3D171" w14:textId="4A3CBF43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E</w:t>
            </w:r>
          </w:p>
        </w:tc>
      </w:tr>
      <w:tr w:rsidR="00977A5E" w14:paraId="504A7CEE" w14:textId="51EAD623" w:rsidTr="004238C0">
        <w:tc>
          <w:tcPr>
            <w:tcW w:w="562" w:type="dxa"/>
            <w:vAlign w:val="bottom"/>
          </w:tcPr>
          <w:p w14:paraId="014370DA" w14:textId="2921CEC5" w:rsidR="00977A5E" w:rsidRPr="005B5343" w:rsidRDefault="00977A5E" w:rsidP="00977A5E">
            <w:pPr>
              <w:pStyle w:val="Title"/>
              <w:jc w:val="both"/>
              <w:rPr>
                <w:b w:val="0"/>
                <w:bCs/>
                <w:szCs w:val="24"/>
              </w:rPr>
            </w:pPr>
            <w:r w:rsidRPr="005B5343">
              <w:rPr>
                <w:rFonts w:ascii="Calibri" w:hAnsi="Calibri" w:cs="Calibri"/>
                <w:b w:val="0"/>
                <w:bCs/>
                <w:szCs w:val="24"/>
              </w:rPr>
              <w:t>18</w:t>
            </w:r>
          </w:p>
        </w:tc>
        <w:tc>
          <w:tcPr>
            <w:tcW w:w="1842" w:type="dxa"/>
            <w:vAlign w:val="bottom"/>
          </w:tcPr>
          <w:p w14:paraId="134D0994" w14:textId="0C973500" w:rsidR="00977A5E" w:rsidRPr="008872A3" w:rsidRDefault="00977A5E" w:rsidP="00977A5E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Amazon</w:t>
            </w:r>
          </w:p>
        </w:tc>
        <w:tc>
          <w:tcPr>
            <w:tcW w:w="1701" w:type="dxa"/>
            <w:vAlign w:val="bottom"/>
          </w:tcPr>
          <w:p w14:paraId="0B23C636" w14:textId="1FD8FEF8" w:rsidR="00977A5E" w:rsidRPr="008872A3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8872A3">
              <w:rPr>
                <w:rFonts w:ascii="Calibri" w:hAnsi="Calibri" w:cs="Calibri"/>
                <w:b w:val="0"/>
                <w:bCs/>
                <w:sz w:val="22"/>
                <w:szCs w:val="22"/>
              </w:rPr>
              <w:t>AKP1</w:t>
            </w:r>
          </w:p>
        </w:tc>
        <w:tc>
          <w:tcPr>
            <w:tcW w:w="2836" w:type="dxa"/>
            <w:vAlign w:val="bottom"/>
          </w:tcPr>
          <w:p w14:paraId="7677BBCA" w14:textId="35905AAF" w:rsidR="00977A5E" w:rsidRPr="00977A5E" w:rsidRDefault="00977A5E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Stationery</w:t>
            </w:r>
          </w:p>
        </w:tc>
        <w:tc>
          <w:tcPr>
            <w:tcW w:w="1276" w:type="dxa"/>
            <w:vAlign w:val="bottom"/>
          </w:tcPr>
          <w:p w14:paraId="4C851D04" w14:textId="17824C34" w:rsidR="00977A5E" w:rsidRPr="00977A5E" w:rsidRDefault="00977A5E" w:rsidP="00977A5E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45.75</w:t>
            </w:r>
          </w:p>
        </w:tc>
        <w:tc>
          <w:tcPr>
            <w:tcW w:w="567" w:type="dxa"/>
            <w:vAlign w:val="bottom"/>
          </w:tcPr>
          <w:p w14:paraId="3925DF52" w14:textId="7CB218B7" w:rsidR="00977A5E" w:rsidRPr="00977A5E" w:rsidRDefault="00977A5E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977A5E">
              <w:rPr>
                <w:rFonts w:ascii="Calibri" w:hAnsi="Calibri" w:cs="Calibri"/>
                <w:b w:val="0"/>
                <w:bCs/>
                <w:sz w:val="22"/>
                <w:szCs w:val="22"/>
              </w:rPr>
              <w:t>R</w:t>
            </w:r>
          </w:p>
        </w:tc>
      </w:tr>
      <w:tr w:rsidR="00AE3B51" w14:paraId="1F83E432" w14:textId="04740440" w:rsidTr="008C7D3A">
        <w:tc>
          <w:tcPr>
            <w:tcW w:w="562" w:type="dxa"/>
            <w:vAlign w:val="bottom"/>
          </w:tcPr>
          <w:p w14:paraId="54A7A01C" w14:textId="2FA49525" w:rsidR="00AE3B51" w:rsidRPr="005B5343" w:rsidRDefault="00944D83" w:rsidP="009D5026">
            <w:pPr>
              <w:pStyle w:val="Title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19</w:t>
            </w:r>
          </w:p>
        </w:tc>
        <w:tc>
          <w:tcPr>
            <w:tcW w:w="1842" w:type="dxa"/>
            <w:vAlign w:val="bottom"/>
          </w:tcPr>
          <w:p w14:paraId="3DB6305B" w14:textId="485FD1CF" w:rsidR="00AE3B51" w:rsidRPr="008872A3" w:rsidRDefault="00944D83" w:rsidP="009D5026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Infinity</w:t>
            </w:r>
          </w:p>
        </w:tc>
        <w:tc>
          <w:tcPr>
            <w:tcW w:w="1701" w:type="dxa"/>
            <w:vAlign w:val="bottom"/>
          </w:tcPr>
          <w:p w14:paraId="18143D8D" w14:textId="2819AB32" w:rsidR="00AE3B51" w:rsidRPr="008872A3" w:rsidRDefault="00CF1BC5" w:rsidP="00977A5E">
            <w:pPr>
              <w:pStyle w:val="Title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80976</w:t>
            </w:r>
          </w:p>
        </w:tc>
        <w:tc>
          <w:tcPr>
            <w:tcW w:w="2836" w:type="dxa"/>
            <w:vAlign w:val="bottom"/>
          </w:tcPr>
          <w:p w14:paraId="5B8A105B" w14:textId="0343DD62" w:rsidR="00AE3B51" w:rsidRPr="00977A5E" w:rsidRDefault="00CF1BC5" w:rsidP="00977A5E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Copies</w:t>
            </w:r>
          </w:p>
        </w:tc>
        <w:tc>
          <w:tcPr>
            <w:tcW w:w="1276" w:type="dxa"/>
          </w:tcPr>
          <w:p w14:paraId="2821BAA7" w14:textId="533F1C4E" w:rsidR="00AE3B51" w:rsidRPr="00977A5E" w:rsidRDefault="00CF1BC5" w:rsidP="00BD57B6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106.27</w:t>
            </w:r>
          </w:p>
        </w:tc>
        <w:tc>
          <w:tcPr>
            <w:tcW w:w="567" w:type="dxa"/>
          </w:tcPr>
          <w:p w14:paraId="71D3C88A" w14:textId="372DC7DC" w:rsidR="00AE3B51" w:rsidRPr="007A6837" w:rsidRDefault="00CF1BC5" w:rsidP="007A6837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7A6837">
              <w:rPr>
                <w:b w:val="0"/>
                <w:bCs/>
                <w:sz w:val="22"/>
                <w:szCs w:val="22"/>
              </w:rPr>
              <w:t>R</w:t>
            </w:r>
          </w:p>
        </w:tc>
      </w:tr>
      <w:tr w:rsidR="00AE3B51" w14:paraId="645DFAAF" w14:textId="17AF2FAB" w:rsidTr="008C7D3A">
        <w:tc>
          <w:tcPr>
            <w:tcW w:w="562" w:type="dxa"/>
            <w:vAlign w:val="bottom"/>
          </w:tcPr>
          <w:p w14:paraId="21D60A96" w14:textId="3F7FFB07" w:rsidR="00AE3B51" w:rsidRPr="005B5343" w:rsidRDefault="00944D83" w:rsidP="009D5026">
            <w:pPr>
              <w:pStyle w:val="Title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20</w:t>
            </w:r>
          </w:p>
        </w:tc>
        <w:tc>
          <w:tcPr>
            <w:tcW w:w="1842" w:type="dxa"/>
            <w:vAlign w:val="bottom"/>
          </w:tcPr>
          <w:p w14:paraId="2B60EDB7" w14:textId="567902F9" w:rsidR="00AE3B51" w:rsidRPr="008872A3" w:rsidRDefault="00981281" w:rsidP="009D5026">
            <w:pPr>
              <w:pStyle w:val="Title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Mayor</w:t>
            </w:r>
          </w:p>
        </w:tc>
        <w:tc>
          <w:tcPr>
            <w:tcW w:w="1701" w:type="dxa"/>
            <w:vAlign w:val="bottom"/>
          </w:tcPr>
          <w:p w14:paraId="0078DDA9" w14:textId="23775717" w:rsidR="00AE3B51" w:rsidRPr="008872A3" w:rsidRDefault="00981281" w:rsidP="00981281">
            <w:pPr>
              <w:pStyle w:val="Title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***</w:t>
            </w:r>
          </w:p>
        </w:tc>
        <w:tc>
          <w:tcPr>
            <w:tcW w:w="2836" w:type="dxa"/>
            <w:vAlign w:val="bottom"/>
          </w:tcPr>
          <w:p w14:paraId="37DC5F75" w14:textId="5FCDDE40" w:rsidR="00AE3B51" w:rsidRPr="008872A3" w:rsidRDefault="00981281" w:rsidP="00981281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Travel expenses</w:t>
            </w:r>
          </w:p>
        </w:tc>
        <w:tc>
          <w:tcPr>
            <w:tcW w:w="1276" w:type="dxa"/>
          </w:tcPr>
          <w:p w14:paraId="0AF93E64" w14:textId="7044AE53" w:rsidR="00AE3B51" w:rsidRPr="008872A3" w:rsidRDefault="00981281" w:rsidP="00BD57B6">
            <w:pPr>
              <w:pStyle w:val="Title"/>
              <w:jc w:val="righ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101.70</w:t>
            </w:r>
          </w:p>
        </w:tc>
        <w:tc>
          <w:tcPr>
            <w:tcW w:w="567" w:type="dxa"/>
          </w:tcPr>
          <w:p w14:paraId="36C479C8" w14:textId="72590F7F" w:rsidR="00AE3B51" w:rsidRPr="007A6837" w:rsidRDefault="00CF1BC5" w:rsidP="007A6837">
            <w:pPr>
              <w:pStyle w:val="Title"/>
              <w:rPr>
                <w:b w:val="0"/>
                <w:bCs/>
                <w:sz w:val="22"/>
                <w:szCs w:val="22"/>
              </w:rPr>
            </w:pPr>
            <w:r w:rsidRPr="007A6837">
              <w:rPr>
                <w:b w:val="0"/>
                <w:bCs/>
                <w:sz w:val="22"/>
                <w:szCs w:val="22"/>
              </w:rPr>
              <w:t>R</w:t>
            </w:r>
          </w:p>
        </w:tc>
      </w:tr>
    </w:tbl>
    <w:p w14:paraId="7AB1D17E" w14:textId="77777777" w:rsidR="009F6FE2" w:rsidRDefault="009F6FE2" w:rsidP="00117D68">
      <w:pPr>
        <w:pStyle w:val="Title"/>
        <w:jc w:val="both"/>
        <w:rPr>
          <w:b w:val="0"/>
          <w:bCs/>
        </w:rPr>
      </w:pPr>
    </w:p>
    <w:p w14:paraId="4847E232" w14:textId="43A29FD0" w:rsidR="00BF44E3" w:rsidRDefault="00BF44E3" w:rsidP="00BF44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Statutory </w:t>
      </w:r>
      <w:proofErr w:type="gramStart"/>
      <w:r>
        <w:rPr>
          <w:color w:val="000000"/>
          <w:sz w:val="24"/>
          <w:szCs w:val="24"/>
        </w:rPr>
        <w:t>provisions:-</w:t>
      </w:r>
      <w:proofErr w:type="gramEnd"/>
      <w:r>
        <w:rPr>
          <w:color w:val="000000"/>
          <w:sz w:val="24"/>
          <w:szCs w:val="24"/>
        </w:rPr>
        <w:t xml:space="preserve">  Items 1-</w:t>
      </w:r>
      <w:r w:rsidR="00067DB2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– Local Government Act 1972 s111 </w:t>
      </w:r>
    </w:p>
    <w:p w14:paraId="08BD747B" w14:textId="77777777" w:rsidR="00BF44E3" w:rsidRDefault="00BF44E3" w:rsidP="00BF44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Categories:-</w:t>
      </w:r>
      <w:proofErr w:type="gramEnd"/>
      <w:r>
        <w:rPr>
          <w:color w:val="000000"/>
          <w:sz w:val="24"/>
          <w:szCs w:val="24"/>
        </w:rPr>
        <w:t xml:space="preserve"> C = capital  R = revenue   E = estates  S= suspense   P= project  Res = reserve</w:t>
      </w:r>
    </w:p>
    <w:p w14:paraId="672A3DC4" w14:textId="77777777" w:rsidR="00BF44E3" w:rsidRDefault="00BF44E3" w:rsidP="00BF44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was </w:t>
      </w:r>
      <w:r>
        <w:rPr>
          <w:b/>
          <w:color w:val="000000"/>
          <w:sz w:val="24"/>
          <w:szCs w:val="24"/>
        </w:rPr>
        <w:t>RESOLVED</w:t>
      </w:r>
      <w:r>
        <w:rPr>
          <w:color w:val="000000"/>
          <w:sz w:val="24"/>
          <w:szCs w:val="24"/>
        </w:rPr>
        <w:t xml:space="preserve"> to pay the Bills for Payment. Note and </w:t>
      </w:r>
      <w:proofErr w:type="gramStart"/>
      <w:r>
        <w:rPr>
          <w:b/>
          <w:color w:val="000000"/>
          <w:sz w:val="24"/>
          <w:szCs w:val="24"/>
        </w:rPr>
        <w:t>Close</w:t>
      </w:r>
      <w:proofErr w:type="gramEnd"/>
      <w:r>
        <w:rPr>
          <w:color w:val="000000"/>
          <w:sz w:val="24"/>
          <w:szCs w:val="24"/>
        </w:rPr>
        <w:t xml:space="preserve"> this table from the minutes.</w:t>
      </w:r>
    </w:p>
    <w:p w14:paraId="6A0E2B2A" w14:textId="77777777" w:rsidR="00BF44E3" w:rsidRDefault="00BF44E3" w:rsidP="00117D68">
      <w:pPr>
        <w:pStyle w:val="Title"/>
        <w:jc w:val="both"/>
        <w:rPr>
          <w:b w:val="0"/>
          <w:bCs/>
        </w:rPr>
      </w:pPr>
    </w:p>
    <w:p w14:paraId="3CC16179" w14:textId="77777777" w:rsidR="00AF3777" w:rsidRDefault="00AF3777" w:rsidP="00117D68">
      <w:pPr>
        <w:pStyle w:val="Title"/>
        <w:jc w:val="both"/>
        <w:rPr>
          <w:b w:val="0"/>
          <w:bCs/>
        </w:rPr>
      </w:pPr>
    </w:p>
    <w:sectPr w:rsidR="00AF3777" w:rsidSect="00E47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6" w:bottom="567" w:left="184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3752" w14:textId="77777777" w:rsidR="006B4AC2" w:rsidRDefault="006B4AC2">
      <w:r>
        <w:separator/>
      </w:r>
    </w:p>
  </w:endnote>
  <w:endnote w:type="continuationSeparator" w:id="0">
    <w:p w14:paraId="75AA3DA9" w14:textId="77777777" w:rsidR="006B4AC2" w:rsidRDefault="006B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8D1F" w14:textId="77777777" w:rsidR="008E7CB3" w:rsidRDefault="008E7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8D20" w14:textId="77777777" w:rsidR="00862092" w:rsidRDefault="00EF137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6D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66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1B8D21" w14:textId="77777777" w:rsidR="00862092" w:rsidRDefault="0086209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8D23" w14:textId="77777777" w:rsidR="008E7CB3" w:rsidRDefault="008E7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04BE" w14:textId="77777777" w:rsidR="006B4AC2" w:rsidRDefault="006B4AC2">
      <w:r>
        <w:separator/>
      </w:r>
    </w:p>
  </w:footnote>
  <w:footnote w:type="continuationSeparator" w:id="0">
    <w:p w14:paraId="7B689022" w14:textId="77777777" w:rsidR="006B4AC2" w:rsidRDefault="006B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8D1D" w14:textId="77777777" w:rsidR="008E7CB3" w:rsidRDefault="008E7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8D1E" w14:textId="77777777" w:rsidR="008E7CB3" w:rsidRDefault="008E7C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8D22" w14:textId="77777777" w:rsidR="008E7CB3" w:rsidRDefault="008E7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F1E74"/>
    <w:multiLevelType w:val="hybridMultilevel"/>
    <w:tmpl w:val="6B0C1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7C0D"/>
    <w:multiLevelType w:val="hybridMultilevel"/>
    <w:tmpl w:val="AE4E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E0E7F"/>
    <w:multiLevelType w:val="hybridMultilevel"/>
    <w:tmpl w:val="BC8AA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C68FB"/>
    <w:multiLevelType w:val="hybridMultilevel"/>
    <w:tmpl w:val="139C8742"/>
    <w:lvl w:ilvl="0" w:tplc="875AF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B43DB"/>
    <w:multiLevelType w:val="hybridMultilevel"/>
    <w:tmpl w:val="50F668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71BAC"/>
    <w:multiLevelType w:val="hybridMultilevel"/>
    <w:tmpl w:val="22A2F55E"/>
    <w:lvl w:ilvl="0" w:tplc="F8CE83F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624992"/>
    <w:multiLevelType w:val="hybridMultilevel"/>
    <w:tmpl w:val="4350C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E784C"/>
    <w:multiLevelType w:val="hybridMultilevel"/>
    <w:tmpl w:val="F2402FA0"/>
    <w:lvl w:ilvl="0" w:tplc="C790728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15038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905989487">
    <w:abstractNumId w:val="2"/>
  </w:num>
  <w:num w:numId="3" w16cid:durableId="746460354">
    <w:abstractNumId w:val="10"/>
  </w:num>
  <w:num w:numId="4" w16cid:durableId="1938251462">
    <w:abstractNumId w:val="15"/>
  </w:num>
  <w:num w:numId="5" w16cid:durableId="1801608927">
    <w:abstractNumId w:val="24"/>
  </w:num>
  <w:num w:numId="6" w16cid:durableId="929511334">
    <w:abstractNumId w:val="23"/>
  </w:num>
  <w:num w:numId="7" w16cid:durableId="561595418">
    <w:abstractNumId w:val="5"/>
  </w:num>
  <w:num w:numId="8" w16cid:durableId="869728975">
    <w:abstractNumId w:val="8"/>
  </w:num>
  <w:num w:numId="9" w16cid:durableId="37827778">
    <w:abstractNumId w:val="7"/>
  </w:num>
  <w:num w:numId="10" w16cid:durableId="1421097542">
    <w:abstractNumId w:val="14"/>
  </w:num>
  <w:num w:numId="11" w16cid:durableId="826164273">
    <w:abstractNumId w:val="9"/>
  </w:num>
  <w:num w:numId="12" w16cid:durableId="1224365031">
    <w:abstractNumId w:val="18"/>
  </w:num>
  <w:num w:numId="13" w16cid:durableId="154535475">
    <w:abstractNumId w:val="19"/>
  </w:num>
  <w:num w:numId="14" w16cid:durableId="2001541087">
    <w:abstractNumId w:val="26"/>
  </w:num>
  <w:num w:numId="15" w16cid:durableId="1581133940">
    <w:abstractNumId w:val="21"/>
  </w:num>
  <w:num w:numId="16" w16cid:durableId="997921418">
    <w:abstractNumId w:val="3"/>
  </w:num>
  <w:num w:numId="17" w16cid:durableId="1050570028">
    <w:abstractNumId w:val="20"/>
  </w:num>
  <w:num w:numId="18" w16cid:durableId="1819614732">
    <w:abstractNumId w:val="1"/>
  </w:num>
  <w:num w:numId="19" w16cid:durableId="350106545">
    <w:abstractNumId w:val="16"/>
  </w:num>
  <w:num w:numId="20" w16cid:durableId="2085760961">
    <w:abstractNumId w:val="6"/>
  </w:num>
  <w:num w:numId="21" w16cid:durableId="1036660116">
    <w:abstractNumId w:val="13"/>
  </w:num>
  <w:num w:numId="22" w16cid:durableId="1733237532">
    <w:abstractNumId w:val="11"/>
  </w:num>
  <w:num w:numId="23" w16cid:durableId="185868135">
    <w:abstractNumId w:val="12"/>
  </w:num>
  <w:num w:numId="24" w16cid:durableId="1546868276">
    <w:abstractNumId w:val="17"/>
  </w:num>
  <w:num w:numId="25" w16cid:durableId="1622877987">
    <w:abstractNumId w:val="22"/>
  </w:num>
  <w:num w:numId="26" w16cid:durableId="1365059004">
    <w:abstractNumId w:val="25"/>
  </w:num>
  <w:num w:numId="27" w16cid:durableId="2046980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0348"/>
    <w:rsid w:val="000015E2"/>
    <w:rsid w:val="00002C96"/>
    <w:rsid w:val="000040B9"/>
    <w:rsid w:val="00004F5C"/>
    <w:rsid w:val="00007392"/>
    <w:rsid w:val="00010898"/>
    <w:rsid w:val="000114BE"/>
    <w:rsid w:val="00012447"/>
    <w:rsid w:val="0001244E"/>
    <w:rsid w:val="00013251"/>
    <w:rsid w:val="000146FD"/>
    <w:rsid w:val="000204C5"/>
    <w:rsid w:val="0002119F"/>
    <w:rsid w:val="000213FA"/>
    <w:rsid w:val="00022563"/>
    <w:rsid w:val="000233AA"/>
    <w:rsid w:val="000239B6"/>
    <w:rsid w:val="00024A43"/>
    <w:rsid w:val="00026322"/>
    <w:rsid w:val="000273EB"/>
    <w:rsid w:val="00027927"/>
    <w:rsid w:val="000319FA"/>
    <w:rsid w:val="000325D6"/>
    <w:rsid w:val="0003345B"/>
    <w:rsid w:val="000346AE"/>
    <w:rsid w:val="00035258"/>
    <w:rsid w:val="00035D42"/>
    <w:rsid w:val="000360E8"/>
    <w:rsid w:val="000373DF"/>
    <w:rsid w:val="00037781"/>
    <w:rsid w:val="00042FD4"/>
    <w:rsid w:val="000449CE"/>
    <w:rsid w:val="00050BF0"/>
    <w:rsid w:val="00052200"/>
    <w:rsid w:val="00053BC4"/>
    <w:rsid w:val="00053BC7"/>
    <w:rsid w:val="00055324"/>
    <w:rsid w:val="00056C4A"/>
    <w:rsid w:val="00062FC1"/>
    <w:rsid w:val="000650D2"/>
    <w:rsid w:val="00065800"/>
    <w:rsid w:val="000659DF"/>
    <w:rsid w:val="00067DB2"/>
    <w:rsid w:val="0007040D"/>
    <w:rsid w:val="000705CB"/>
    <w:rsid w:val="0007093E"/>
    <w:rsid w:val="0007097A"/>
    <w:rsid w:val="000745CD"/>
    <w:rsid w:val="00077884"/>
    <w:rsid w:val="00082CFD"/>
    <w:rsid w:val="00083C96"/>
    <w:rsid w:val="0008451C"/>
    <w:rsid w:val="0008623F"/>
    <w:rsid w:val="00087CA8"/>
    <w:rsid w:val="00091335"/>
    <w:rsid w:val="000915C2"/>
    <w:rsid w:val="0009183B"/>
    <w:rsid w:val="000935E5"/>
    <w:rsid w:val="000943FE"/>
    <w:rsid w:val="00095E76"/>
    <w:rsid w:val="000968C8"/>
    <w:rsid w:val="000969C1"/>
    <w:rsid w:val="00096A10"/>
    <w:rsid w:val="000A08CC"/>
    <w:rsid w:val="000A0B16"/>
    <w:rsid w:val="000A412D"/>
    <w:rsid w:val="000A43AC"/>
    <w:rsid w:val="000A45F4"/>
    <w:rsid w:val="000A4620"/>
    <w:rsid w:val="000A654D"/>
    <w:rsid w:val="000B2052"/>
    <w:rsid w:val="000B3F3F"/>
    <w:rsid w:val="000B415C"/>
    <w:rsid w:val="000B4472"/>
    <w:rsid w:val="000B4FDF"/>
    <w:rsid w:val="000B57FB"/>
    <w:rsid w:val="000B7E5B"/>
    <w:rsid w:val="000C066A"/>
    <w:rsid w:val="000C140A"/>
    <w:rsid w:val="000C2A1A"/>
    <w:rsid w:val="000C3205"/>
    <w:rsid w:val="000C5ED9"/>
    <w:rsid w:val="000C60F7"/>
    <w:rsid w:val="000D0D89"/>
    <w:rsid w:val="000D2784"/>
    <w:rsid w:val="000D3F61"/>
    <w:rsid w:val="000D5555"/>
    <w:rsid w:val="000D559C"/>
    <w:rsid w:val="000D7271"/>
    <w:rsid w:val="000D73D5"/>
    <w:rsid w:val="000E2061"/>
    <w:rsid w:val="000E2910"/>
    <w:rsid w:val="000E3145"/>
    <w:rsid w:val="000E342D"/>
    <w:rsid w:val="000E3765"/>
    <w:rsid w:val="000E444A"/>
    <w:rsid w:val="000F1DC6"/>
    <w:rsid w:val="000F2192"/>
    <w:rsid w:val="000F4B0E"/>
    <w:rsid w:val="000F77EB"/>
    <w:rsid w:val="001003D8"/>
    <w:rsid w:val="0010188D"/>
    <w:rsid w:val="00101BA8"/>
    <w:rsid w:val="00104E0A"/>
    <w:rsid w:val="001055F4"/>
    <w:rsid w:val="00106238"/>
    <w:rsid w:val="00106929"/>
    <w:rsid w:val="00107A4B"/>
    <w:rsid w:val="00110B4D"/>
    <w:rsid w:val="00111B52"/>
    <w:rsid w:val="0011231F"/>
    <w:rsid w:val="00114FD9"/>
    <w:rsid w:val="00117989"/>
    <w:rsid w:val="00117D68"/>
    <w:rsid w:val="00117E08"/>
    <w:rsid w:val="00120FA5"/>
    <w:rsid w:val="00122615"/>
    <w:rsid w:val="00124DBE"/>
    <w:rsid w:val="001256FF"/>
    <w:rsid w:val="00126260"/>
    <w:rsid w:val="0012668D"/>
    <w:rsid w:val="001266C8"/>
    <w:rsid w:val="00131380"/>
    <w:rsid w:val="001324C0"/>
    <w:rsid w:val="001326F8"/>
    <w:rsid w:val="001334BE"/>
    <w:rsid w:val="00133A83"/>
    <w:rsid w:val="00135967"/>
    <w:rsid w:val="0013735C"/>
    <w:rsid w:val="00142DA9"/>
    <w:rsid w:val="00144238"/>
    <w:rsid w:val="001446AF"/>
    <w:rsid w:val="00144A2A"/>
    <w:rsid w:val="00145DB8"/>
    <w:rsid w:val="00147088"/>
    <w:rsid w:val="00152454"/>
    <w:rsid w:val="00153F82"/>
    <w:rsid w:val="00155EAC"/>
    <w:rsid w:val="00156729"/>
    <w:rsid w:val="001568DE"/>
    <w:rsid w:val="0016116D"/>
    <w:rsid w:val="00161972"/>
    <w:rsid w:val="00163F71"/>
    <w:rsid w:val="00170DCD"/>
    <w:rsid w:val="001713A0"/>
    <w:rsid w:val="001724AF"/>
    <w:rsid w:val="00172622"/>
    <w:rsid w:val="00172A23"/>
    <w:rsid w:val="00172C20"/>
    <w:rsid w:val="00174470"/>
    <w:rsid w:val="001754FD"/>
    <w:rsid w:val="001759E9"/>
    <w:rsid w:val="00175A3D"/>
    <w:rsid w:val="00177CC8"/>
    <w:rsid w:val="00180173"/>
    <w:rsid w:val="0018018D"/>
    <w:rsid w:val="001802FF"/>
    <w:rsid w:val="00180D42"/>
    <w:rsid w:val="0018306A"/>
    <w:rsid w:val="00190802"/>
    <w:rsid w:val="00191D3F"/>
    <w:rsid w:val="00193427"/>
    <w:rsid w:val="00193E27"/>
    <w:rsid w:val="00194BDE"/>
    <w:rsid w:val="00194C71"/>
    <w:rsid w:val="001952ED"/>
    <w:rsid w:val="001971E9"/>
    <w:rsid w:val="001A039E"/>
    <w:rsid w:val="001A0DE2"/>
    <w:rsid w:val="001A1F6E"/>
    <w:rsid w:val="001A3DDF"/>
    <w:rsid w:val="001A4F3B"/>
    <w:rsid w:val="001A6353"/>
    <w:rsid w:val="001B018C"/>
    <w:rsid w:val="001B0608"/>
    <w:rsid w:val="001B2886"/>
    <w:rsid w:val="001B3558"/>
    <w:rsid w:val="001B35D8"/>
    <w:rsid w:val="001B3826"/>
    <w:rsid w:val="001B58B5"/>
    <w:rsid w:val="001B6F17"/>
    <w:rsid w:val="001C207B"/>
    <w:rsid w:val="001C2BE0"/>
    <w:rsid w:val="001C34E5"/>
    <w:rsid w:val="001C4B3C"/>
    <w:rsid w:val="001C515E"/>
    <w:rsid w:val="001C692A"/>
    <w:rsid w:val="001C7E5F"/>
    <w:rsid w:val="001D3DF4"/>
    <w:rsid w:val="001D5D80"/>
    <w:rsid w:val="001D6EFA"/>
    <w:rsid w:val="001E01E4"/>
    <w:rsid w:val="001E0505"/>
    <w:rsid w:val="001E0A1F"/>
    <w:rsid w:val="001E0E78"/>
    <w:rsid w:val="001E0E88"/>
    <w:rsid w:val="001E1AA4"/>
    <w:rsid w:val="001E301B"/>
    <w:rsid w:val="001E3C52"/>
    <w:rsid w:val="001E3E6E"/>
    <w:rsid w:val="001E4CFB"/>
    <w:rsid w:val="001E5E65"/>
    <w:rsid w:val="001F0848"/>
    <w:rsid w:val="001F2D43"/>
    <w:rsid w:val="001F6A70"/>
    <w:rsid w:val="001F6B81"/>
    <w:rsid w:val="001F7332"/>
    <w:rsid w:val="001F77AF"/>
    <w:rsid w:val="00201DC5"/>
    <w:rsid w:val="002020EA"/>
    <w:rsid w:val="00204193"/>
    <w:rsid w:val="0020432F"/>
    <w:rsid w:val="00204438"/>
    <w:rsid w:val="00204F43"/>
    <w:rsid w:val="00205E8F"/>
    <w:rsid w:val="002072B8"/>
    <w:rsid w:val="00220E03"/>
    <w:rsid w:val="00224005"/>
    <w:rsid w:val="00224375"/>
    <w:rsid w:val="002244CA"/>
    <w:rsid w:val="002254C6"/>
    <w:rsid w:val="00227969"/>
    <w:rsid w:val="00227DEC"/>
    <w:rsid w:val="00230E06"/>
    <w:rsid w:val="00231584"/>
    <w:rsid w:val="00232B8B"/>
    <w:rsid w:val="002341C0"/>
    <w:rsid w:val="0023451E"/>
    <w:rsid w:val="00236D70"/>
    <w:rsid w:val="00236D8E"/>
    <w:rsid w:val="0023795A"/>
    <w:rsid w:val="0024170D"/>
    <w:rsid w:val="002417AC"/>
    <w:rsid w:val="00241FA0"/>
    <w:rsid w:val="00242494"/>
    <w:rsid w:val="00242FD7"/>
    <w:rsid w:val="0024366A"/>
    <w:rsid w:val="00244EE8"/>
    <w:rsid w:val="00245ECC"/>
    <w:rsid w:val="00246DEE"/>
    <w:rsid w:val="00254C3E"/>
    <w:rsid w:val="00257660"/>
    <w:rsid w:val="00257783"/>
    <w:rsid w:val="002618BB"/>
    <w:rsid w:val="00262198"/>
    <w:rsid w:val="00264093"/>
    <w:rsid w:val="00264646"/>
    <w:rsid w:val="00264667"/>
    <w:rsid w:val="00264F0C"/>
    <w:rsid w:val="00265C53"/>
    <w:rsid w:val="00271D1E"/>
    <w:rsid w:val="002722FC"/>
    <w:rsid w:val="002743C4"/>
    <w:rsid w:val="00275258"/>
    <w:rsid w:val="00276B1E"/>
    <w:rsid w:val="0028061D"/>
    <w:rsid w:val="00281C5A"/>
    <w:rsid w:val="00282DE4"/>
    <w:rsid w:val="00285D0D"/>
    <w:rsid w:val="0028614F"/>
    <w:rsid w:val="00286499"/>
    <w:rsid w:val="00286685"/>
    <w:rsid w:val="00286CCB"/>
    <w:rsid w:val="00287AF4"/>
    <w:rsid w:val="002900C2"/>
    <w:rsid w:val="0029096F"/>
    <w:rsid w:val="002909A4"/>
    <w:rsid w:val="00291580"/>
    <w:rsid w:val="00293873"/>
    <w:rsid w:val="002A193D"/>
    <w:rsid w:val="002A1D27"/>
    <w:rsid w:val="002A21EB"/>
    <w:rsid w:val="002A27CF"/>
    <w:rsid w:val="002A3D5D"/>
    <w:rsid w:val="002A7AE8"/>
    <w:rsid w:val="002A7D92"/>
    <w:rsid w:val="002B0523"/>
    <w:rsid w:val="002B0CC3"/>
    <w:rsid w:val="002B1142"/>
    <w:rsid w:val="002B1D05"/>
    <w:rsid w:val="002B2364"/>
    <w:rsid w:val="002B28CE"/>
    <w:rsid w:val="002B3071"/>
    <w:rsid w:val="002B30AC"/>
    <w:rsid w:val="002B4D9F"/>
    <w:rsid w:val="002B6B2C"/>
    <w:rsid w:val="002B6F9F"/>
    <w:rsid w:val="002C0830"/>
    <w:rsid w:val="002C1DC0"/>
    <w:rsid w:val="002C2E3D"/>
    <w:rsid w:val="002C3A84"/>
    <w:rsid w:val="002C5D2E"/>
    <w:rsid w:val="002C6A39"/>
    <w:rsid w:val="002C76C6"/>
    <w:rsid w:val="002C7AC9"/>
    <w:rsid w:val="002D160E"/>
    <w:rsid w:val="002D1FE5"/>
    <w:rsid w:val="002D4F7D"/>
    <w:rsid w:val="002E25A1"/>
    <w:rsid w:val="002E4774"/>
    <w:rsid w:val="002E4C99"/>
    <w:rsid w:val="002E63F7"/>
    <w:rsid w:val="002E66E1"/>
    <w:rsid w:val="002E6C0E"/>
    <w:rsid w:val="002E6CC0"/>
    <w:rsid w:val="002F0928"/>
    <w:rsid w:val="002F0B83"/>
    <w:rsid w:val="002F1EF2"/>
    <w:rsid w:val="002F32AB"/>
    <w:rsid w:val="002F498F"/>
    <w:rsid w:val="002F4FBF"/>
    <w:rsid w:val="003001AF"/>
    <w:rsid w:val="0030045C"/>
    <w:rsid w:val="00300840"/>
    <w:rsid w:val="0030102C"/>
    <w:rsid w:val="003028FC"/>
    <w:rsid w:val="00302E6B"/>
    <w:rsid w:val="003035F0"/>
    <w:rsid w:val="00305601"/>
    <w:rsid w:val="00305ABA"/>
    <w:rsid w:val="00306628"/>
    <w:rsid w:val="003070D1"/>
    <w:rsid w:val="003074D8"/>
    <w:rsid w:val="00311A63"/>
    <w:rsid w:val="00311A75"/>
    <w:rsid w:val="0031489E"/>
    <w:rsid w:val="003178D0"/>
    <w:rsid w:val="00317960"/>
    <w:rsid w:val="003226FF"/>
    <w:rsid w:val="00322E52"/>
    <w:rsid w:val="0032341D"/>
    <w:rsid w:val="00324FBF"/>
    <w:rsid w:val="003260AA"/>
    <w:rsid w:val="00327157"/>
    <w:rsid w:val="00330872"/>
    <w:rsid w:val="0033156A"/>
    <w:rsid w:val="003323FC"/>
    <w:rsid w:val="00336DBE"/>
    <w:rsid w:val="00337C9C"/>
    <w:rsid w:val="0034015C"/>
    <w:rsid w:val="0034021D"/>
    <w:rsid w:val="003415F2"/>
    <w:rsid w:val="00341772"/>
    <w:rsid w:val="003417A3"/>
    <w:rsid w:val="003421E2"/>
    <w:rsid w:val="003423FE"/>
    <w:rsid w:val="0034303A"/>
    <w:rsid w:val="00343ACB"/>
    <w:rsid w:val="00343F91"/>
    <w:rsid w:val="00345222"/>
    <w:rsid w:val="00346057"/>
    <w:rsid w:val="00346F20"/>
    <w:rsid w:val="00350088"/>
    <w:rsid w:val="00352919"/>
    <w:rsid w:val="00352945"/>
    <w:rsid w:val="00352E8C"/>
    <w:rsid w:val="00353FB8"/>
    <w:rsid w:val="00356D4A"/>
    <w:rsid w:val="0036396A"/>
    <w:rsid w:val="0036477B"/>
    <w:rsid w:val="0036487A"/>
    <w:rsid w:val="00366A88"/>
    <w:rsid w:val="00373C9E"/>
    <w:rsid w:val="00374F52"/>
    <w:rsid w:val="00375FCC"/>
    <w:rsid w:val="00380F1C"/>
    <w:rsid w:val="003818F9"/>
    <w:rsid w:val="00381CD0"/>
    <w:rsid w:val="003837ED"/>
    <w:rsid w:val="00386468"/>
    <w:rsid w:val="00386610"/>
    <w:rsid w:val="00387A85"/>
    <w:rsid w:val="00387E3A"/>
    <w:rsid w:val="00391147"/>
    <w:rsid w:val="003922CC"/>
    <w:rsid w:val="003928D5"/>
    <w:rsid w:val="00392C90"/>
    <w:rsid w:val="0039348D"/>
    <w:rsid w:val="00393EC4"/>
    <w:rsid w:val="003A1818"/>
    <w:rsid w:val="003A193F"/>
    <w:rsid w:val="003A1D1C"/>
    <w:rsid w:val="003A1DF8"/>
    <w:rsid w:val="003A23B5"/>
    <w:rsid w:val="003A25D2"/>
    <w:rsid w:val="003A6ED5"/>
    <w:rsid w:val="003A7FF9"/>
    <w:rsid w:val="003B02C2"/>
    <w:rsid w:val="003B09AB"/>
    <w:rsid w:val="003B12C0"/>
    <w:rsid w:val="003B3E6F"/>
    <w:rsid w:val="003B3F0D"/>
    <w:rsid w:val="003B40E1"/>
    <w:rsid w:val="003B539B"/>
    <w:rsid w:val="003B60E7"/>
    <w:rsid w:val="003B68C0"/>
    <w:rsid w:val="003C15F6"/>
    <w:rsid w:val="003C31C2"/>
    <w:rsid w:val="003C3E08"/>
    <w:rsid w:val="003C56A8"/>
    <w:rsid w:val="003C631B"/>
    <w:rsid w:val="003D09BA"/>
    <w:rsid w:val="003D17E9"/>
    <w:rsid w:val="003D1BB2"/>
    <w:rsid w:val="003D2023"/>
    <w:rsid w:val="003D2EAF"/>
    <w:rsid w:val="003D3BA1"/>
    <w:rsid w:val="003D4927"/>
    <w:rsid w:val="003D6038"/>
    <w:rsid w:val="003D6952"/>
    <w:rsid w:val="003D787F"/>
    <w:rsid w:val="003E03F6"/>
    <w:rsid w:val="003E0418"/>
    <w:rsid w:val="003E0498"/>
    <w:rsid w:val="003E1598"/>
    <w:rsid w:val="003E31D6"/>
    <w:rsid w:val="003E3918"/>
    <w:rsid w:val="003E55B4"/>
    <w:rsid w:val="003E6166"/>
    <w:rsid w:val="003F0E96"/>
    <w:rsid w:val="003F1B5A"/>
    <w:rsid w:val="003F1E28"/>
    <w:rsid w:val="003F68FC"/>
    <w:rsid w:val="00400847"/>
    <w:rsid w:val="00401318"/>
    <w:rsid w:val="00406334"/>
    <w:rsid w:val="00407F52"/>
    <w:rsid w:val="00410215"/>
    <w:rsid w:val="00410C77"/>
    <w:rsid w:val="00411C41"/>
    <w:rsid w:val="00413C43"/>
    <w:rsid w:val="0041450F"/>
    <w:rsid w:val="004145A3"/>
    <w:rsid w:val="00415265"/>
    <w:rsid w:val="0041783D"/>
    <w:rsid w:val="00420137"/>
    <w:rsid w:val="00421272"/>
    <w:rsid w:val="00421435"/>
    <w:rsid w:val="00421FB1"/>
    <w:rsid w:val="004233F6"/>
    <w:rsid w:val="00424A00"/>
    <w:rsid w:val="00424BAC"/>
    <w:rsid w:val="00425174"/>
    <w:rsid w:val="00425B4B"/>
    <w:rsid w:val="004268D0"/>
    <w:rsid w:val="004275FA"/>
    <w:rsid w:val="00427E08"/>
    <w:rsid w:val="0043033A"/>
    <w:rsid w:val="00431D2A"/>
    <w:rsid w:val="00432782"/>
    <w:rsid w:val="00432996"/>
    <w:rsid w:val="00435AD8"/>
    <w:rsid w:val="00435EE7"/>
    <w:rsid w:val="00436080"/>
    <w:rsid w:val="00436276"/>
    <w:rsid w:val="004372C2"/>
    <w:rsid w:val="004374E1"/>
    <w:rsid w:val="00437525"/>
    <w:rsid w:val="00442CE3"/>
    <w:rsid w:val="004444D1"/>
    <w:rsid w:val="00444949"/>
    <w:rsid w:val="00444AD6"/>
    <w:rsid w:val="004462BA"/>
    <w:rsid w:val="004469A7"/>
    <w:rsid w:val="004479A4"/>
    <w:rsid w:val="0045255B"/>
    <w:rsid w:val="004553E8"/>
    <w:rsid w:val="00455923"/>
    <w:rsid w:val="00455C8C"/>
    <w:rsid w:val="004576E1"/>
    <w:rsid w:val="004616FA"/>
    <w:rsid w:val="00461883"/>
    <w:rsid w:val="00461EAD"/>
    <w:rsid w:val="00464FC8"/>
    <w:rsid w:val="00465E50"/>
    <w:rsid w:val="00472B50"/>
    <w:rsid w:val="004731FA"/>
    <w:rsid w:val="00474B7B"/>
    <w:rsid w:val="00474C12"/>
    <w:rsid w:val="00474C48"/>
    <w:rsid w:val="0047508F"/>
    <w:rsid w:val="004756C7"/>
    <w:rsid w:val="00476784"/>
    <w:rsid w:val="00480661"/>
    <w:rsid w:val="0048098B"/>
    <w:rsid w:val="004842E2"/>
    <w:rsid w:val="004861E4"/>
    <w:rsid w:val="004865B7"/>
    <w:rsid w:val="0048712D"/>
    <w:rsid w:val="004879DB"/>
    <w:rsid w:val="00490660"/>
    <w:rsid w:val="00491C51"/>
    <w:rsid w:val="004A0104"/>
    <w:rsid w:val="004A0D7D"/>
    <w:rsid w:val="004A14B7"/>
    <w:rsid w:val="004A1B38"/>
    <w:rsid w:val="004A1C57"/>
    <w:rsid w:val="004A3B32"/>
    <w:rsid w:val="004A4816"/>
    <w:rsid w:val="004A4C08"/>
    <w:rsid w:val="004A757E"/>
    <w:rsid w:val="004B3CDD"/>
    <w:rsid w:val="004B4D90"/>
    <w:rsid w:val="004B5565"/>
    <w:rsid w:val="004B6B2C"/>
    <w:rsid w:val="004B6C14"/>
    <w:rsid w:val="004B762C"/>
    <w:rsid w:val="004C2ED0"/>
    <w:rsid w:val="004C368B"/>
    <w:rsid w:val="004C5E0D"/>
    <w:rsid w:val="004C76D6"/>
    <w:rsid w:val="004D35FE"/>
    <w:rsid w:val="004E0D19"/>
    <w:rsid w:val="004E10E6"/>
    <w:rsid w:val="004E2184"/>
    <w:rsid w:val="004E2838"/>
    <w:rsid w:val="004E2E4B"/>
    <w:rsid w:val="004E38B6"/>
    <w:rsid w:val="004F1905"/>
    <w:rsid w:val="004F2E7E"/>
    <w:rsid w:val="004F383B"/>
    <w:rsid w:val="004F5029"/>
    <w:rsid w:val="004F57C8"/>
    <w:rsid w:val="004F674C"/>
    <w:rsid w:val="004F6A6D"/>
    <w:rsid w:val="004F7EB2"/>
    <w:rsid w:val="0050057F"/>
    <w:rsid w:val="00501C51"/>
    <w:rsid w:val="00503911"/>
    <w:rsid w:val="00503985"/>
    <w:rsid w:val="00506583"/>
    <w:rsid w:val="005073FC"/>
    <w:rsid w:val="0051043C"/>
    <w:rsid w:val="00510BC6"/>
    <w:rsid w:val="00510D5B"/>
    <w:rsid w:val="005146BA"/>
    <w:rsid w:val="00515102"/>
    <w:rsid w:val="005169D1"/>
    <w:rsid w:val="00517415"/>
    <w:rsid w:val="0051782D"/>
    <w:rsid w:val="00522257"/>
    <w:rsid w:val="00523D6A"/>
    <w:rsid w:val="00524324"/>
    <w:rsid w:val="0052700B"/>
    <w:rsid w:val="005307B5"/>
    <w:rsid w:val="005308E7"/>
    <w:rsid w:val="00532AFD"/>
    <w:rsid w:val="00534945"/>
    <w:rsid w:val="005350B4"/>
    <w:rsid w:val="00535396"/>
    <w:rsid w:val="00536383"/>
    <w:rsid w:val="00536766"/>
    <w:rsid w:val="005368D3"/>
    <w:rsid w:val="0054036A"/>
    <w:rsid w:val="00541278"/>
    <w:rsid w:val="0054197B"/>
    <w:rsid w:val="00543390"/>
    <w:rsid w:val="005445D1"/>
    <w:rsid w:val="00545476"/>
    <w:rsid w:val="00546CE1"/>
    <w:rsid w:val="005477F8"/>
    <w:rsid w:val="00547C2A"/>
    <w:rsid w:val="00547D8F"/>
    <w:rsid w:val="00550D99"/>
    <w:rsid w:val="00550F0B"/>
    <w:rsid w:val="00551D05"/>
    <w:rsid w:val="00552A5D"/>
    <w:rsid w:val="00552AF8"/>
    <w:rsid w:val="00552E03"/>
    <w:rsid w:val="00552FDA"/>
    <w:rsid w:val="00553721"/>
    <w:rsid w:val="005547AE"/>
    <w:rsid w:val="0055586B"/>
    <w:rsid w:val="005566F3"/>
    <w:rsid w:val="00557822"/>
    <w:rsid w:val="0056015D"/>
    <w:rsid w:val="00563DED"/>
    <w:rsid w:val="00564F13"/>
    <w:rsid w:val="00565500"/>
    <w:rsid w:val="00565589"/>
    <w:rsid w:val="005678CD"/>
    <w:rsid w:val="005704CF"/>
    <w:rsid w:val="00572E2C"/>
    <w:rsid w:val="0057458B"/>
    <w:rsid w:val="00576535"/>
    <w:rsid w:val="005765B7"/>
    <w:rsid w:val="00576B7C"/>
    <w:rsid w:val="00576CE9"/>
    <w:rsid w:val="00577117"/>
    <w:rsid w:val="005778C9"/>
    <w:rsid w:val="00577F98"/>
    <w:rsid w:val="00580D17"/>
    <w:rsid w:val="0058197B"/>
    <w:rsid w:val="00581B21"/>
    <w:rsid w:val="00584CCF"/>
    <w:rsid w:val="0058511A"/>
    <w:rsid w:val="00586FC1"/>
    <w:rsid w:val="00590672"/>
    <w:rsid w:val="00590A29"/>
    <w:rsid w:val="00591FB1"/>
    <w:rsid w:val="0059248B"/>
    <w:rsid w:val="0059376E"/>
    <w:rsid w:val="00593D1B"/>
    <w:rsid w:val="00594CA0"/>
    <w:rsid w:val="00594EA7"/>
    <w:rsid w:val="00594F77"/>
    <w:rsid w:val="0059542A"/>
    <w:rsid w:val="0059573E"/>
    <w:rsid w:val="005A0381"/>
    <w:rsid w:val="005A07A4"/>
    <w:rsid w:val="005A221D"/>
    <w:rsid w:val="005A2F7C"/>
    <w:rsid w:val="005A4197"/>
    <w:rsid w:val="005A46C3"/>
    <w:rsid w:val="005A56DB"/>
    <w:rsid w:val="005A5A5D"/>
    <w:rsid w:val="005B0DAE"/>
    <w:rsid w:val="005B3915"/>
    <w:rsid w:val="005B4325"/>
    <w:rsid w:val="005B4866"/>
    <w:rsid w:val="005B5343"/>
    <w:rsid w:val="005B5D07"/>
    <w:rsid w:val="005B760E"/>
    <w:rsid w:val="005C0108"/>
    <w:rsid w:val="005C1FB2"/>
    <w:rsid w:val="005C48B6"/>
    <w:rsid w:val="005C4AE1"/>
    <w:rsid w:val="005C5051"/>
    <w:rsid w:val="005C72C9"/>
    <w:rsid w:val="005D2A8C"/>
    <w:rsid w:val="005D42B0"/>
    <w:rsid w:val="005D4F00"/>
    <w:rsid w:val="005D510A"/>
    <w:rsid w:val="005D579B"/>
    <w:rsid w:val="005D6D07"/>
    <w:rsid w:val="005E182F"/>
    <w:rsid w:val="005E1902"/>
    <w:rsid w:val="005E1F9D"/>
    <w:rsid w:val="005E2964"/>
    <w:rsid w:val="005E2ED9"/>
    <w:rsid w:val="005E382A"/>
    <w:rsid w:val="005E62EB"/>
    <w:rsid w:val="005E6785"/>
    <w:rsid w:val="005E79AB"/>
    <w:rsid w:val="005E7FF8"/>
    <w:rsid w:val="005F121E"/>
    <w:rsid w:val="005F307E"/>
    <w:rsid w:val="00601C74"/>
    <w:rsid w:val="0060285C"/>
    <w:rsid w:val="00602AD3"/>
    <w:rsid w:val="00603CD6"/>
    <w:rsid w:val="0060729D"/>
    <w:rsid w:val="006125BF"/>
    <w:rsid w:val="0061541D"/>
    <w:rsid w:val="00615974"/>
    <w:rsid w:val="006178C9"/>
    <w:rsid w:val="00620DB4"/>
    <w:rsid w:val="0062370C"/>
    <w:rsid w:val="006259C3"/>
    <w:rsid w:val="006276E9"/>
    <w:rsid w:val="0063055F"/>
    <w:rsid w:val="00630E24"/>
    <w:rsid w:val="006313E6"/>
    <w:rsid w:val="006319DA"/>
    <w:rsid w:val="00636AC7"/>
    <w:rsid w:val="00637F19"/>
    <w:rsid w:val="006433AD"/>
    <w:rsid w:val="00644273"/>
    <w:rsid w:val="006448CF"/>
    <w:rsid w:val="00644FFB"/>
    <w:rsid w:val="00645BBE"/>
    <w:rsid w:val="0065113F"/>
    <w:rsid w:val="00653D5C"/>
    <w:rsid w:val="00655726"/>
    <w:rsid w:val="00656D82"/>
    <w:rsid w:val="00656DC9"/>
    <w:rsid w:val="00661861"/>
    <w:rsid w:val="00661F84"/>
    <w:rsid w:val="006627EE"/>
    <w:rsid w:val="00662BAD"/>
    <w:rsid w:val="00663238"/>
    <w:rsid w:val="00664BE0"/>
    <w:rsid w:val="00665297"/>
    <w:rsid w:val="00665EEE"/>
    <w:rsid w:val="0066611C"/>
    <w:rsid w:val="00670E1A"/>
    <w:rsid w:val="006710B0"/>
    <w:rsid w:val="006744AF"/>
    <w:rsid w:val="00674614"/>
    <w:rsid w:val="0067524B"/>
    <w:rsid w:val="006757C7"/>
    <w:rsid w:val="006758BB"/>
    <w:rsid w:val="00676AA7"/>
    <w:rsid w:val="006771FE"/>
    <w:rsid w:val="0067775E"/>
    <w:rsid w:val="0068224A"/>
    <w:rsid w:val="00682336"/>
    <w:rsid w:val="00682683"/>
    <w:rsid w:val="00682DB7"/>
    <w:rsid w:val="00683FFE"/>
    <w:rsid w:val="00684325"/>
    <w:rsid w:val="006843A1"/>
    <w:rsid w:val="00684DAA"/>
    <w:rsid w:val="00686544"/>
    <w:rsid w:val="006918D1"/>
    <w:rsid w:val="0069242F"/>
    <w:rsid w:val="00694B4B"/>
    <w:rsid w:val="00694B9D"/>
    <w:rsid w:val="006962ED"/>
    <w:rsid w:val="00696514"/>
    <w:rsid w:val="006A1F61"/>
    <w:rsid w:val="006A1FB1"/>
    <w:rsid w:val="006A3CE6"/>
    <w:rsid w:val="006A3F43"/>
    <w:rsid w:val="006A4E26"/>
    <w:rsid w:val="006A54F1"/>
    <w:rsid w:val="006A59A5"/>
    <w:rsid w:val="006A65B5"/>
    <w:rsid w:val="006B0551"/>
    <w:rsid w:val="006B0700"/>
    <w:rsid w:val="006B300F"/>
    <w:rsid w:val="006B3B2B"/>
    <w:rsid w:val="006B41D7"/>
    <w:rsid w:val="006B474D"/>
    <w:rsid w:val="006B4AC2"/>
    <w:rsid w:val="006B69AA"/>
    <w:rsid w:val="006B6B13"/>
    <w:rsid w:val="006B6CD0"/>
    <w:rsid w:val="006C0076"/>
    <w:rsid w:val="006C2D5A"/>
    <w:rsid w:val="006C3C26"/>
    <w:rsid w:val="006C7D5C"/>
    <w:rsid w:val="006C7E96"/>
    <w:rsid w:val="006D3706"/>
    <w:rsid w:val="006D460B"/>
    <w:rsid w:val="006D4B34"/>
    <w:rsid w:val="006D53F8"/>
    <w:rsid w:val="006D6E3F"/>
    <w:rsid w:val="006D7249"/>
    <w:rsid w:val="006E0756"/>
    <w:rsid w:val="006E0F2F"/>
    <w:rsid w:val="006E19B6"/>
    <w:rsid w:val="006E225F"/>
    <w:rsid w:val="006E3FB2"/>
    <w:rsid w:val="006E75DA"/>
    <w:rsid w:val="006F1864"/>
    <w:rsid w:val="006F1ADD"/>
    <w:rsid w:val="006F231B"/>
    <w:rsid w:val="006F289E"/>
    <w:rsid w:val="006F5751"/>
    <w:rsid w:val="006F6B51"/>
    <w:rsid w:val="006F76CF"/>
    <w:rsid w:val="00701833"/>
    <w:rsid w:val="0070411D"/>
    <w:rsid w:val="00706412"/>
    <w:rsid w:val="007078D8"/>
    <w:rsid w:val="00710A3A"/>
    <w:rsid w:val="00710D20"/>
    <w:rsid w:val="007110C2"/>
    <w:rsid w:val="007132BF"/>
    <w:rsid w:val="0071776B"/>
    <w:rsid w:val="0072207F"/>
    <w:rsid w:val="00722817"/>
    <w:rsid w:val="007238BF"/>
    <w:rsid w:val="00726121"/>
    <w:rsid w:val="0072675E"/>
    <w:rsid w:val="00730EC6"/>
    <w:rsid w:val="007326A6"/>
    <w:rsid w:val="00736166"/>
    <w:rsid w:val="00737D58"/>
    <w:rsid w:val="007405E1"/>
    <w:rsid w:val="007416C3"/>
    <w:rsid w:val="007420A4"/>
    <w:rsid w:val="007429F6"/>
    <w:rsid w:val="00743C5A"/>
    <w:rsid w:val="00744FFB"/>
    <w:rsid w:val="0074526B"/>
    <w:rsid w:val="007452A5"/>
    <w:rsid w:val="0074662F"/>
    <w:rsid w:val="007477C5"/>
    <w:rsid w:val="00750F75"/>
    <w:rsid w:val="00751051"/>
    <w:rsid w:val="007513F6"/>
    <w:rsid w:val="007518E3"/>
    <w:rsid w:val="00751B4C"/>
    <w:rsid w:val="0075263D"/>
    <w:rsid w:val="00752708"/>
    <w:rsid w:val="0075286E"/>
    <w:rsid w:val="00755147"/>
    <w:rsid w:val="007556E6"/>
    <w:rsid w:val="00755C40"/>
    <w:rsid w:val="00760706"/>
    <w:rsid w:val="00760C61"/>
    <w:rsid w:val="00762483"/>
    <w:rsid w:val="0076455E"/>
    <w:rsid w:val="0076528E"/>
    <w:rsid w:val="00771B9B"/>
    <w:rsid w:val="0077233E"/>
    <w:rsid w:val="0077290D"/>
    <w:rsid w:val="00772AB4"/>
    <w:rsid w:val="0078095C"/>
    <w:rsid w:val="007825A5"/>
    <w:rsid w:val="00782603"/>
    <w:rsid w:val="007839D8"/>
    <w:rsid w:val="00784C6F"/>
    <w:rsid w:val="007859A8"/>
    <w:rsid w:val="007863C2"/>
    <w:rsid w:val="00786561"/>
    <w:rsid w:val="00786A91"/>
    <w:rsid w:val="0078791D"/>
    <w:rsid w:val="00790137"/>
    <w:rsid w:val="0079085C"/>
    <w:rsid w:val="007950B4"/>
    <w:rsid w:val="00795521"/>
    <w:rsid w:val="007967B7"/>
    <w:rsid w:val="00796F5C"/>
    <w:rsid w:val="007A171F"/>
    <w:rsid w:val="007A19AC"/>
    <w:rsid w:val="007A30B5"/>
    <w:rsid w:val="007A361E"/>
    <w:rsid w:val="007A3A8C"/>
    <w:rsid w:val="007A3C43"/>
    <w:rsid w:val="007A48D7"/>
    <w:rsid w:val="007A59DD"/>
    <w:rsid w:val="007A6497"/>
    <w:rsid w:val="007A65A7"/>
    <w:rsid w:val="007A6837"/>
    <w:rsid w:val="007A6DAC"/>
    <w:rsid w:val="007A6DB7"/>
    <w:rsid w:val="007B15F0"/>
    <w:rsid w:val="007B36D4"/>
    <w:rsid w:val="007B4120"/>
    <w:rsid w:val="007B56DA"/>
    <w:rsid w:val="007C1E1D"/>
    <w:rsid w:val="007C4BA3"/>
    <w:rsid w:val="007C53ED"/>
    <w:rsid w:val="007C6B8E"/>
    <w:rsid w:val="007D06B4"/>
    <w:rsid w:val="007D27A9"/>
    <w:rsid w:val="007D3651"/>
    <w:rsid w:val="007D37F7"/>
    <w:rsid w:val="007D50B4"/>
    <w:rsid w:val="007D7018"/>
    <w:rsid w:val="007D77DD"/>
    <w:rsid w:val="007E4F35"/>
    <w:rsid w:val="007E5E45"/>
    <w:rsid w:val="007E65E8"/>
    <w:rsid w:val="007F30F4"/>
    <w:rsid w:val="007F3B25"/>
    <w:rsid w:val="007F3E25"/>
    <w:rsid w:val="007F701E"/>
    <w:rsid w:val="00801604"/>
    <w:rsid w:val="0080199C"/>
    <w:rsid w:val="00802C8D"/>
    <w:rsid w:val="00804EAB"/>
    <w:rsid w:val="00805C24"/>
    <w:rsid w:val="008077F9"/>
    <w:rsid w:val="008078F5"/>
    <w:rsid w:val="00813360"/>
    <w:rsid w:val="00816044"/>
    <w:rsid w:val="00820380"/>
    <w:rsid w:val="008208DD"/>
    <w:rsid w:val="00820AB4"/>
    <w:rsid w:val="00820F30"/>
    <w:rsid w:val="00821CA8"/>
    <w:rsid w:val="00824AC0"/>
    <w:rsid w:val="00825453"/>
    <w:rsid w:val="00827109"/>
    <w:rsid w:val="00827BC0"/>
    <w:rsid w:val="00827C09"/>
    <w:rsid w:val="0083026A"/>
    <w:rsid w:val="00830AF9"/>
    <w:rsid w:val="00830D14"/>
    <w:rsid w:val="00832B47"/>
    <w:rsid w:val="00834947"/>
    <w:rsid w:val="00834CF8"/>
    <w:rsid w:val="008358F6"/>
    <w:rsid w:val="00836194"/>
    <w:rsid w:val="00836FF0"/>
    <w:rsid w:val="00837098"/>
    <w:rsid w:val="00840207"/>
    <w:rsid w:val="0084119D"/>
    <w:rsid w:val="00841893"/>
    <w:rsid w:val="008421DC"/>
    <w:rsid w:val="00842F96"/>
    <w:rsid w:val="00843EF7"/>
    <w:rsid w:val="0084591F"/>
    <w:rsid w:val="00846325"/>
    <w:rsid w:val="00846D7B"/>
    <w:rsid w:val="00847F98"/>
    <w:rsid w:val="00852000"/>
    <w:rsid w:val="008521CC"/>
    <w:rsid w:val="0085270A"/>
    <w:rsid w:val="008532D6"/>
    <w:rsid w:val="00853451"/>
    <w:rsid w:val="00853856"/>
    <w:rsid w:val="00855468"/>
    <w:rsid w:val="0085574A"/>
    <w:rsid w:val="00855C2A"/>
    <w:rsid w:val="008612B2"/>
    <w:rsid w:val="00862092"/>
    <w:rsid w:val="00864702"/>
    <w:rsid w:val="00870569"/>
    <w:rsid w:val="0087100A"/>
    <w:rsid w:val="0087248F"/>
    <w:rsid w:val="00872B6D"/>
    <w:rsid w:val="008738E1"/>
    <w:rsid w:val="008750DD"/>
    <w:rsid w:val="00875B17"/>
    <w:rsid w:val="008803A3"/>
    <w:rsid w:val="00882497"/>
    <w:rsid w:val="00882DC7"/>
    <w:rsid w:val="00883C6C"/>
    <w:rsid w:val="00884FDD"/>
    <w:rsid w:val="00885975"/>
    <w:rsid w:val="0088646E"/>
    <w:rsid w:val="00886D88"/>
    <w:rsid w:val="0088722D"/>
    <w:rsid w:val="008872A3"/>
    <w:rsid w:val="00891CB9"/>
    <w:rsid w:val="00893447"/>
    <w:rsid w:val="008934A7"/>
    <w:rsid w:val="00893F6F"/>
    <w:rsid w:val="00894338"/>
    <w:rsid w:val="0089587D"/>
    <w:rsid w:val="00895915"/>
    <w:rsid w:val="00895FE2"/>
    <w:rsid w:val="00896749"/>
    <w:rsid w:val="008975B8"/>
    <w:rsid w:val="008A0661"/>
    <w:rsid w:val="008A0BA3"/>
    <w:rsid w:val="008A2D70"/>
    <w:rsid w:val="008A30A1"/>
    <w:rsid w:val="008A378B"/>
    <w:rsid w:val="008A3F0D"/>
    <w:rsid w:val="008A7122"/>
    <w:rsid w:val="008A7DB5"/>
    <w:rsid w:val="008B2A59"/>
    <w:rsid w:val="008B2FDC"/>
    <w:rsid w:val="008B30E7"/>
    <w:rsid w:val="008B38F4"/>
    <w:rsid w:val="008B427E"/>
    <w:rsid w:val="008B4E7D"/>
    <w:rsid w:val="008B5E10"/>
    <w:rsid w:val="008B5E90"/>
    <w:rsid w:val="008C00A0"/>
    <w:rsid w:val="008C0762"/>
    <w:rsid w:val="008C0B36"/>
    <w:rsid w:val="008C0FD9"/>
    <w:rsid w:val="008C1FD9"/>
    <w:rsid w:val="008C2249"/>
    <w:rsid w:val="008C24F9"/>
    <w:rsid w:val="008C2A04"/>
    <w:rsid w:val="008C3501"/>
    <w:rsid w:val="008C39D5"/>
    <w:rsid w:val="008C3C63"/>
    <w:rsid w:val="008C3CB3"/>
    <w:rsid w:val="008C471B"/>
    <w:rsid w:val="008C5010"/>
    <w:rsid w:val="008C78E3"/>
    <w:rsid w:val="008C7D3A"/>
    <w:rsid w:val="008D04AC"/>
    <w:rsid w:val="008D1369"/>
    <w:rsid w:val="008D1AE4"/>
    <w:rsid w:val="008D1B19"/>
    <w:rsid w:val="008D3424"/>
    <w:rsid w:val="008D361B"/>
    <w:rsid w:val="008D3868"/>
    <w:rsid w:val="008D3FAA"/>
    <w:rsid w:val="008D7430"/>
    <w:rsid w:val="008D7B0B"/>
    <w:rsid w:val="008E09E9"/>
    <w:rsid w:val="008E4A67"/>
    <w:rsid w:val="008E61B9"/>
    <w:rsid w:val="008E7CB3"/>
    <w:rsid w:val="008F05D1"/>
    <w:rsid w:val="008F4F28"/>
    <w:rsid w:val="008F4F4A"/>
    <w:rsid w:val="008F554A"/>
    <w:rsid w:val="008F754A"/>
    <w:rsid w:val="00900A2B"/>
    <w:rsid w:val="009010EC"/>
    <w:rsid w:val="00901D9F"/>
    <w:rsid w:val="00905FE1"/>
    <w:rsid w:val="00907039"/>
    <w:rsid w:val="009119D7"/>
    <w:rsid w:val="00914530"/>
    <w:rsid w:val="00914EB9"/>
    <w:rsid w:val="00915886"/>
    <w:rsid w:val="00920139"/>
    <w:rsid w:val="009201D0"/>
    <w:rsid w:val="009205FC"/>
    <w:rsid w:val="009229A2"/>
    <w:rsid w:val="00922D92"/>
    <w:rsid w:val="009243A7"/>
    <w:rsid w:val="00926621"/>
    <w:rsid w:val="00930D48"/>
    <w:rsid w:val="00931F9F"/>
    <w:rsid w:val="00936390"/>
    <w:rsid w:val="00936FD6"/>
    <w:rsid w:val="0093749F"/>
    <w:rsid w:val="009417CF"/>
    <w:rsid w:val="00943166"/>
    <w:rsid w:val="00943353"/>
    <w:rsid w:val="00943E65"/>
    <w:rsid w:val="00944507"/>
    <w:rsid w:val="00944D83"/>
    <w:rsid w:val="00945432"/>
    <w:rsid w:val="00946F4F"/>
    <w:rsid w:val="00947132"/>
    <w:rsid w:val="0095143A"/>
    <w:rsid w:val="00953B41"/>
    <w:rsid w:val="00955AFE"/>
    <w:rsid w:val="00956BCA"/>
    <w:rsid w:val="009571E5"/>
    <w:rsid w:val="00957A7F"/>
    <w:rsid w:val="00961139"/>
    <w:rsid w:val="00961836"/>
    <w:rsid w:val="00961DE8"/>
    <w:rsid w:val="0096226E"/>
    <w:rsid w:val="00962861"/>
    <w:rsid w:val="009652F5"/>
    <w:rsid w:val="00966247"/>
    <w:rsid w:val="009672AE"/>
    <w:rsid w:val="009702B8"/>
    <w:rsid w:val="00970670"/>
    <w:rsid w:val="00971F3A"/>
    <w:rsid w:val="00973BEC"/>
    <w:rsid w:val="00973DED"/>
    <w:rsid w:val="0097655C"/>
    <w:rsid w:val="00976EF5"/>
    <w:rsid w:val="00977A5E"/>
    <w:rsid w:val="00981281"/>
    <w:rsid w:val="0098140A"/>
    <w:rsid w:val="00981E2A"/>
    <w:rsid w:val="009829CA"/>
    <w:rsid w:val="00982E65"/>
    <w:rsid w:val="0098631F"/>
    <w:rsid w:val="009907B8"/>
    <w:rsid w:val="00991B57"/>
    <w:rsid w:val="00992408"/>
    <w:rsid w:val="009932BE"/>
    <w:rsid w:val="00993488"/>
    <w:rsid w:val="009949B5"/>
    <w:rsid w:val="009955A1"/>
    <w:rsid w:val="00995DE2"/>
    <w:rsid w:val="00996ECB"/>
    <w:rsid w:val="00997478"/>
    <w:rsid w:val="009A2029"/>
    <w:rsid w:val="009A2A6C"/>
    <w:rsid w:val="009A37BB"/>
    <w:rsid w:val="009A6AD1"/>
    <w:rsid w:val="009B1113"/>
    <w:rsid w:val="009B4122"/>
    <w:rsid w:val="009B4516"/>
    <w:rsid w:val="009B4664"/>
    <w:rsid w:val="009B5548"/>
    <w:rsid w:val="009B68CE"/>
    <w:rsid w:val="009B6A23"/>
    <w:rsid w:val="009C042C"/>
    <w:rsid w:val="009C09B8"/>
    <w:rsid w:val="009C2475"/>
    <w:rsid w:val="009C36F6"/>
    <w:rsid w:val="009C3AEE"/>
    <w:rsid w:val="009C4D96"/>
    <w:rsid w:val="009C5038"/>
    <w:rsid w:val="009C5B30"/>
    <w:rsid w:val="009D07FE"/>
    <w:rsid w:val="009D1067"/>
    <w:rsid w:val="009D13D9"/>
    <w:rsid w:val="009D3BE5"/>
    <w:rsid w:val="009D5026"/>
    <w:rsid w:val="009D5BB0"/>
    <w:rsid w:val="009D65ED"/>
    <w:rsid w:val="009D6735"/>
    <w:rsid w:val="009D69FD"/>
    <w:rsid w:val="009E1B97"/>
    <w:rsid w:val="009E3E6E"/>
    <w:rsid w:val="009E4A25"/>
    <w:rsid w:val="009E4A83"/>
    <w:rsid w:val="009E4EF5"/>
    <w:rsid w:val="009E7105"/>
    <w:rsid w:val="009F01E0"/>
    <w:rsid w:val="009F32D0"/>
    <w:rsid w:val="009F3F0D"/>
    <w:rsid w:val="009F4C47"/>
    <w:rsid w:val="009F5868"/>
    <w:rsid w:val="009F6BE6"/>
    <w:rsid w:val="009F6FE2"/>
    <w:rsid w:val="00A00D05"/>
    <w:rsid w:val="00A01653"/>
    <w:rsid w:val="00A04231"/>
    <w:rsid w:val="00A06594"/>
    <w:rsid w:val="00A06B0B"/>
    <w:rsid w:val="00A070A6"/>
    <w:rsid w:val="00A1383E"/>
    <w:rsid w:val="00A13C31"/>
    <w:rsid w:val="00A13E29"/>
    <w:rsid w:val="00A14A72"/>
    <w:rsid w:val="00A15575"/>
    <w:rsid w:val="00A15907"/>
    <w:rsid w:val="00A17A6E"/>
    <w:rsid w:val="00A21D5D"/>
    <w:rsid w:val="00A22878"/>
    <w:rsid w:val="00A22912"/>
    <w:rsid w:val="00A2306D"/>
    <w:rsid w:val="00A23BAF"/>
    <w:rsid w:val="00A23D66"/>
    <w:rsid w:val="00A2633F"/>
    <w:rsid w:val="00A26DC3"/>
    <w:rsid w:val="00A277DC"/>
    <w:rsid w:val="00A30AF1"/>
    <w:rsid w:val="00A343E9"/>
    <w:rsid w:val="00A34FAB"/>
    <w:rsid w:val="00A358A4"/>
    <w:rsid w:val="00A37F75"/>
    <w:rsid w:val="00A403B4"/>
    <w:rsid w:val="00A40890"/>
    <w:rsid w:val="00A411C0"/>
    <w:rsid w:val="00A43752"/>
    <w:rsid w:val="00A4453D"/>
    <w:rsid w:val="00A47444"/>
    <w:rsid w:val="00A50228"/>
    <w:rsid w:val="00A51633"/>
    <w:rsid w:val="00A53653"/>
    <w:rsid w:val="00A56B3B"/>
    <w:rsid w:val="00A57E75"/>
    <w:rsid w:val="00A61C73"/>
    <w:rsid w:val="00A62B36"/>
    <w:rsid w:val="00A64CBB"/>
    <w:rsid w:val="00A6677B"/>
    <w:rsid w:val="00A70E1F"/>
    <w:rsid w:val="00A70FE7"/>
    <w:rsid w:val="00A7108B"/>
    <w:rsid w:val="00A71D74"/>
    <w:rsid w:val="00A7422E"/>
    <w:rsid w:val="00A77786"/>
    <w:rsid w:val="00A82C82"/>
    <w:rsid w:val="00A83050"/>
    <w:rsid w:val="00A83476"/>
    <w:rsid w:val="00A8347E"/>
    <w:rsid w:val="00A83EEC"/>
    <w:rsid w:val="00A85EEB"/>
    <w:rsid w:val="00A867C2"/>
    <w:rsid w:val="00A86C98"/>
    <w:rsid w:val="00A906ED"/>
    <w:rsid w:val="00A9124F"/>
    <w:rsid w:val="00A91FA4"/>
    <w:rsid w:val="00A930F2"/>
    <w:rsid w:val="00A9481E"/>
    <w:rsid w:val="00A95448"/>
    <w:rsid w:val="00A95C3E"/>
    <w:rsid w:val="00A97A24"/>
    <w:rsid w:val="00AA3C39"/>
    <w:rsid w:val="00AA445B"/>
    <w:rsid w:val="00AA54B6"/>
    <w:rsid w:val="00AA6549"/>
    <w:rsid w:val="00AA7383"/>
    <w:rsid w:val="00AB0145"/>
    <w:rsid w:val="00AB0C0D"/>
    <w:rsid w:val="00AB15F9"/>
    <w:rsid w:val="00AB16BF"/>
    <w:rsid w:val="00AB298F"/>
    <w:rsid w:val="00AB2D37"/>
    <w:rsid w:val="00AB442B"/>
    <w:rsid w:val="00AB488A"/>
    <w:rsid w:val="00AB4960"/>
    <w:rsid w:val="00AB4CEF"/>
    <w:rsid w:val="00AB50DB"/>
    <w:rsid w:val="00AB6B09"/>
    <w:rsid w:val="00AB6B95"/>
    <w:rsid w:val="00AB7B07"/>
    <w:rsid w:val="00AC1991"/>
    <w:rsid w:val="00AC47A7"/>
    <w:rsid w:val="00AC55F8"/>
    <w:rsid w:val="00AC5809"/>
    <w:rsid w:val="00AC784B"/>
    <w:rsid w:val="00AD10AD"/>
    <w:rsid w:val="00AD275A"/>
    <w:rsid w:val="00AD28E5"/>
    <w:rsid w:val="00AD2F39"/>
    <w:rsid w:val="00AD5436"/>
    <w:rsid w:val="00AD60F6"/>
    <w:rsid w:val="00AD737D"/>
    <w:rsid w:val="00AE02EE"/>
    <w:rsid w:val="00AE1334"/>
    <w:rsid w:val="00AE1EBB"/>
    <w:rsid w:val="00AE2B12"/>
    <w:rsid w:val="00AE3B51"/>
    <w:rsid w:val="00AE48E7"/>
    <w:rsid w:val="00AE5C57"/>
    <w:rsid w:val="00AE626B"/>
    <w:rsid w:val="00AE77E5"/>
    <w:rsid w:val="00AF01CF"/>
    <w:rsid w:val="00AF3777"/>
    <w:rsid w:val="00AF43F4"/>
    <w:rsid w:val="00AF67E7"/>
    <w:rsid w:val="00B00B60"/>
    <w:rsid w:val="00B00D04"/>
    <w:rsid w:val="00B01593"/>
    <w:rsid w:val="00B01870"/>
    <w:rsid w:val="00B0386F"/>
    <w:rsid w:val="00B047FF"/>
    <w:rsid w:val="00B04DD5"/>
    <w:rsid w:val="00B10E51"/>
    <w:rsid w:val="00B11083"/>
    <w:rsid w:val="00B142F4"/>
    <w:rsid w:val="00B146B2"/>
    <w:rsid w:val="00B14868"/>
    <w:rsid w:val="00B14D4F"/>
    <w:rsid w:val="00B16163"/>
    <w:rsid w:val="00B178CE"/>
    <w:rsid w:val="00B17D93"/>
    <w:rsid w:val="00B17E8F"/>
    <w:rsid w:val="00B217BB"/>
    <w:rsid w:val="00B2199B"/>
    <w:rsid w:val="00B21F15"/>
    <w:rsid w:val="00B221AA"/>
    <w:rsid w:val="00B238BC"/>
    <w:rsid w:val="00B2705B"/>
    <w:rsid w:val="00B2717A"/>
    <w:rsid w:val="00B271EF"/>
    <w:rsid w:val="00B27251"/>
    <w:rsid w:val="00B35BB9"/>
    <w:rsid w:val="00B3753A"/>
    <w:rsid w:val="00B37EE6"/>
    <w:rsid w:val="00B4167E"/>
    <w:rsid w:val="00B416D4"/>
    <w:rsid w:val="00B41E1E"/>
    <w:rsid w:val="00B431B5"/>
    <w:rsid w:val="00B43D2C"/>
    <w:rsid w:val="00B44C4C"/>
    <w:rsid w:val="00B46AF7"/>
    <w:rsid w:val="00B46D3B"/>
    <w:rsid w:val="00B47462"/>
    <w:rsid w:val="00B52F4B"/>
    <w:rsid w:val="00B53C1C"/>
    <w:rsid w:val="00B5658D"/>
    <w:rsid w:val="00B57A70"/>
    <w:rsid w:val="00B646A0"/>
    <w:rsid w:val="00B64D7F"/>
    <w:rsid w:val="00B65E83"/>
    <w:rsid w:val="00B67253"/>
    <w:rsid w:val="00B67B58"/>
    <w:rsid w:val="00B67E52"/>
    <w:rsid w:val="00B7050C"/>
    <w:rsid w:val="00B7064F"/>
    <w:rsid w:val="00B70E06"/>
    <w:rsid w:val="00B7244A"/>
    <w:rsid w:val="00B73B61"/>
    <w:rsid w:val="00B74D08"/>
    <w:rsid w:val="00B75D35"/>
    <w:rsid w:val="00B7628F"/>
    <w:rsid w:val="00B76D73"/>
    <w:rsid w:val="00B800FC"/>
    <w:rsid w:val="00B8048E"/>
    <w:rsid w:val="00B824CE"/>
    <w:rsid w:val="00B82BA6"/>
    <w:rsid w:val="00B83DC1"/>
    <w:rsid w:val="00B87D39"/>
    <w:rsid w:val="00B9181B"/>
    <w:rsid w:val="00B92448"/>
    <w:rsid w:val="00B928A7"/>
    <w:rsid w:val="00B932CD"/>
    <w:rsid w:val="00B93900"/>
    <w:rsid w:val="00B940D6"/>
    <w:rsid w:val="00B953ED"/>
    <w:rsid w:val="00B97365"/>
    <w:rsid w:val="00BA06C4"/>
    <w:rsid w:val="00BA1DD1"/>
    <w:rsid w:val="00BA28AE"/>
    <w:rsid w:val="00BA2FE5"/>
    <w:rsid w:val="00BA3A64"/>
    <w:rsid w:val="00BA670C"/>
    <w:rsid w:val="00BA75FC"/>
    <w:rsid w:val="00BA7BDA"/>
    <w:rsid w:val="00BB013A"/>
    <w:rsid w:val="00BB054A"/>
    <w:rsid w:val="00BB0AEF"/>
    <w:rsid w:val="00BB0C14"/>
    <w:rsid w:val="00BB2FEB"/>
    <w:rsid w:val="00BB364A"/>
    <w:rsid w:val="00BB4170"/>
    <w:rsid w:val="00BB482A"/>
    <w:rsid w:val="00BB6C0D"/>
    <w:rsid w:val="00BB74B9"/>
    <w:rsid w:val="00BC0E33"/>
    <w:rsid w:val="00BC3C2F"/>
    <w:rsid w:val="00BC3D01"/>
    <w:rsid w:val="00BC417B"/>
    <w:rsid w:val="00BC5765"/>
    <w:rsid w:val="00BC59D4"/>
    <w:rsid w:val="00BC5E14"/>
    <w:rsid w:val="00BC67EA"/>
    <w:rsid w:val="00BC7B46"/>
    <w:rsid w:val="00BC7CCE"/>
    <w:rsid w:val="00BC7E6D"/>
    <w:rsid w:val="00BD05F1"/>
    <w:rsid w:val="00BD0FF2"/>
    <w:rsid w:val="00BD1DF0"/>
    <w:rsid w:val="00BD3957"/>
    <w:rsid w:val="00BD4DE4"/>
    <w:rsid w:val="00BD57B6"/>
    <w:rsid w:val="00BD65A1"/>
    <w:rsid w:val="00BD7925"/>
    <w:rsid w:val="00BE06E1"/>
    <w:rsid w:val="00BE0FB9"/>
    <w:rsid w:val="00BE1D31"/>
    <w:rsid w:val="00BE1E4E"/>
    <w:rsid w:val="00BE2BB0"/>
    <w:rsid w:val="00BE3C2B"/>
    <w:rsid w:val="00BE4100"/>
    <w:rsid w:val="00BE4BDA"/>
    <w:rsid w:val="00BF0EA6"/>
    <w:rsid w:val="00BF13D3"/>
    <w:rsid w:val="00BF44E3"/>
    <w:rsid w:val="00BF44E9"/>
    <w:rsid w:val="00BF5337"/>
    <w:rsid w:val="00BF577B"/>
    <w:rsid w:val="00BF6242"/>
    <w:rsid w:val="00BF7AA5"/>
    <w:rsid w:val="00BF7F11"/>
    <w:rsid w:val="00C005A1"/>
    <w:rsid w:val="00C01EDB"/>
    <w:rsid w:val="00C02B3A"/>
    <w:rsid w:val="00C03E8D"/>
    <w:rsid w:val="00C04100"/>
    <w:rsid w:val="00C055ED"/>
    <w:rsid w:val="00C05698"/>
    <w:rsid w:val="00C0569C"/>
    <w:rsid w:val="00C06641"/>
    <w:rsid w:val="00C06FA5"/>
    <w:rsid w:val="00C07171"/>
    <w:rsid w:val="00C0719A"/>
    <w:rsid w:val="00C12597"/>
    <w:rsid w:val="00C13F95"/>
    <w:rsid w:val="00C145BB"/>
    <w:rsid w:val="00C1592C"/>
    <w:rsid w:val="00C170D3"/>
    <w:rsid w:val="00C2004F"/>
    <w:rsid w:val="00C2123C"/>
    <w:rsid w:val="00C22162"/>
    <w:rsid w:val="00C22A26"/>
    <w:rsid w:val="00C22FD1"/>
    <w:rsid w:val="00C24185"/>
    <w:rsid w:val="00C27D6B"/>
    <w:rsid w:val="00C31276"/>
    <w:rsid w:val="00C31DE7"/>
    <w:rsid w:val="00C32AD6"/>
    <w:rsid w:val="00C32DD5"/>
    <w:rsid w:val="00C3373B"/>
    <w:rsid w:val="00C342A0"/>
    <w:rsid w:val="00C369A9"/>
    <w:rsid w:val="00C37025"/>
    <w:rsid w:val="00C372F2"/>
    <w:rsid w:val="00C375F8"/>
    <w:rsid w:val="00C41D72"/>
    <w:rsid w:val="00C438D0"/>
    <w:rsid w:val="00C44EE7"/>
    <w:rsid w:val="00C46555"/>
    <w:rsid w:val="00C46EAE"/>
    <w:rsid w:val="00C4733A"/>
    <w:rsid w:val="00C50E6C"/>
    <w:rsid w:val="00C51704"/>
    <w:rsid w:val="00C51C76"/>
    <w:rsid w:val="00C529FA"/>
    <w:rsid w:val="00C53F3D"/>
    <w:rsid w:val="00C542E3"/>
    <w:rsid w:val="00C54D33"/>
    <w:rsid w:val="00C557BF"/>
    <w:rsid w:val="00C56FC9"/>
    <w:rsid w:val="00C5782C"/>
    <w:rsid w:val="00C57BF9"/>
    <w:rsid w:val="00C60D09"/>
    <w:rsid w:val="00C611AE"/>
    <w:rsid w:val="00C61380"/>
    <w:rsid w:val="00C613FF"/>
    <w:rsid w:val="00C623A2"/>
    <w:rsid w:val="00C631C1"/>
    <w:rsid w:val="00C63895"/>
    <w:rsid w:val="00C64C55"/>
    <w:rsid w:val="00C664D0"/>
    <w:rsid w:val="00C71955"/>
    <w:rsid w:val="00C71C32"/>
    <w:rsid w:val="00C724E3"/>
    <w:rsid w:val="00C72DAE"/>
    <w:rsid w:val="00C73280"/>
    <w:rsid w:val="00C75200"/>
    <w:rsid w:val="00C76DFA"/>
    <w:rsid w:val="00C770BD"/>
    <w:rsid w:val="00C8029D"/>
    <w:rsid w:val="00C80C98"/>
    <w:rsid w:val="00C81648"/>
    <w:rsid w:val="00C824F0"/>
    <w:rsid w:val="00C830AE"/>
    <w:rsid w:val="00C84718"/>
    <w:rsid w:val="00C84860"/>
    <w:rsid w:val="00C85469"/>
    <w:rsid w:val="00C86C97"/>
    <w:rsid w:val="00C87103"/>
    <w:rsid w:val="00C87ED1"/>
    <w:rsid w:val="00C9041E"/>
    <w:rsid w:val="00C90B45"/>
    <w:rsid w:val="00C91860"/>
    <w:rsid w:val="00C921F7"/>
    <w:rsid w:val="00C92464"/>
    <w:rsid w:val="00C9454B"/>
    <w:rsid w:val="00C94659"/>
    <w:rsid w:val="00C977CE"/>
    <w:rsid w:val="00C9798A"/>
    <w:rsid w:val="00C97A89"/>
    <w:rsid w:val="00C97C38"/>
    <w:rsid w:val="00CA1A5B"/>
    <w:rsid w:val="00CA312F"/>
    <w:rsid w:val="00CA322C"/>
    <w:rsid w:val="00CA461D"/>
    <w:rsid w:val="00CA5662"/>
    <w:rsid w:val="00CA6169"/>
    <w:rsid w:val="00CB0B32"/>
    <w:rsid w:val="00CB2659"/>
    <w:rsid w:val="00CB3103"/>
    <w:rsid w:val="00CB354E"/>
    <w:rsid w:val="00CB3E89"/>
    <w:rsid w:val="00CB4655"/>
    <w:rsid w:val="00CB4ADF"/>
    <w:rsid w:val="00CB5C7F"/>
    <w:rsid w:val="00CB6AA3"/>
    <w:rsid w:val="00CB720E"/>
    <w:rsid w:val="00CC0891"/>
    <w:rsid w:val="00CC1A4D"/>
    <w:rsid w:val="00CC2976"/>
    <w:rsid w:val="00CC2C61"/>
    <w:rsid w:val="00CC2F11"/>
    <w:rsid w:val="00CC6C3A"/>
    <w:rsid w:val="00CD3802"/>
    <w:rsid w:val="00CD4799"/>
    <w:rsid w:val="00CD5D0D"/>
    <w:rsid w:val="00CD638D"/>
    <w:rsid w:val="00CD6DAC"/>
    <w:rsid w:val="00CE038C"/>
    <w:rsid w:val="00CE086F"/>
    <w:rsid w:val="00CE0A52"/>
    <w:rsid w:val="00CE3CBE"/>
    <w:rsid w:val="00CE42ED"/>
    <w:rsid w:val="00CE6875"/>
    <w:rsid w:val="00CF015A"/>
    <w:rsid w:val="00CF15EC"/>
    <w:rsid w:val="00CF1977"/>
    <w:rsid w:val="00CF1BC5"/>
    <w:rsid w:val="00CF2082"/>
    <w:rsid w:val="00CF20E5"/>
    <w:rsid w:val="00CF219F"/>
    <w:rsid w:val="00CF22ED"/>
    <w:rsid w:val="00CF3F95"/>
    <w:rsid w:val="00CF43E9"/>
    <w:rsid w:val="00CF4403"/>
    <w:rsid w:val="00CF488F"/>
    <w:rsid w:val="00D01CD2"/>
    <w:rsid w:val="00D02A6C"/>
    <w:rsid w:val="00D02B18"/>
    <w:rsid w:val="00D07534"/>
    <w:rsid w:val="00D10368"/>
    <w:rsid w:val="00D1091B"/>
    <w:rsid w:val="00D11B69"/>
    <w:rsid w:val="00D14293"/>
    <w:rsid w:val="00D14620"/>
    <w:rsid w:val="00D15581"/>
    <w:rsid w:val="00D15BC2"/>
    <w:rsid w:val="00D161E9"/>
    <w:rsid w:val="00D168E3"/>
    <w:rsid w:val="00D16CAA"/>
    <w:rsid w:val="00D17DA8"/>
    <w:rsid w:val="00D17E18"/>
    <w:rsid w:val="00D2102B"/>
    <w:rsid w:val="00D229B1"/>
    <w:rsid w:val="00D2479D"/>
    <w:rsid w:val="00D25258"/>
    <w:rsid w:val="00D265B1"/>
    <w:rsid w:val="00D26B01"/>
    <w:rsid w:val="00D274F4"/>
    <w:rsid w:val="00D27B04"/>
    <w:rsid w:val="00D27C28"/>
    <w:rsid w:val="00D31851"/>
    <w:rsid w:val="00D31A01"/>
    <w:rsid w:val="00D31AAD"/>
    <w:rsid w:val="00D3206C"/>
    <w:rsid w:val="00D34793"/>
    <w:rsid w:val="00D34972"/>
    <w:rsid w:val="00D35ABC"/>
    <w:rsid w:val="00D40238"/>
    <w:rsid w:val="00D40FCB"/>
    <w:rsid w:val="00D4118C"/>
    <w:rsid w:val="00D41E31"/>
    <w:rsid w:val="00D420E6"/>
    <w:rsid w:val="00D44904"/>
    <w:rsid w:val="00D44FF4"/>
    <w:rsid w:val="00D469DA"/>
    <w:rsid w:val="00D478CC"/>
    <w:rsid w:val="00D47A71"/>
    <w:rsid w:val="00D51270"/>
    <w:rsid w:val="00D5164F"/>
    <w:rsid w:val="00D53560"/>
    <w:rsid w:val="00D5577F"/>
    <w:rsid w:val="00D55C85"/>
    <w:rsid w:val="00D55D87"/>
    <w:rsid w:val="00D560A5"/>
    <w:rsid w:val="00D57A36"/>
    <w:rsid w:val="00D630F8"/>
    <w:rsid w:val="00D70267"/>
    <w:rsid w:val="00D70429"/>
    <w:rsid w:val="00D70B67"/>
    <w:rsid w:val="00D72F2D"/>
    <w:rsid w:val="00D7420F"/>
    <w:rsid w:val="00D76B78"/>
    <w:rsid w:val="00D76F36"/>
    <w:rsid w:val="00D85A3A"/>
    <w:rsid w:val="00D86F34"/>
    <w:rsid w:val="00D879CF"/>
    <w:rsid w:val="00D9006C"/>
    <w:rsid w:val="00D900EE"/>
    <w:rsid w:val="00D90416"/>
    <w:rsid w:val="00D92A46"/>
    <w:rsid w:val="00D943AF"/>
    <w:rsid w:val="00DA08A9"/>
    <w:rsid w:val="00DA2513"/>
    <w:rsid w:val="00DA2E42"/>
    <w:rsid w:val="00DA6971"/>
    <w:rsid w:val="00DB0157"/>
    <w:rsid w:val="00DB01B0"/>
    <w:rsid w:val="00DB0946"/>
    <w:rsid w:val="00DB2C53"/>
    <w:rsid w:val="00DB397A"/>
    <w:rsid w:val="00DB419F"/>
    <w:rsid w:val="00DB4A19"/>
    <w:rsid w:val="00DB5123"/>
    <w:rsid w:val="00DB619B"/>
    <w:rsid w:val="00DB6AF6"/>
    <w:rsid w:val="00DB712E"/>
    <w:rsid w:val="00DB7469"/>
    <w:rsid w:val="00DC081F"/>
    <w:rsid w:val="00DC253D"/>
    <w:rsid w:val="00DC26F3"/>
    <w:rsid w:val="00DC4446"/>
    <w:rsid w:val="00DC5D4B"/>
    <w:rsid w:val="00DC6646"/>
    <w:rsid w:val="00DC75E8"/>
    <w:rsid w:val="00DD09E3"/>
    <w:rsid w:val="00DD3515"/>
    <w:rsid w:val="00DD5A38"/>
    <w:rsid w:val="00DD5DEC"/>
    <w:rsid w:val="00DD667B"/>
    <w:rsid w:val="00DD7578"/>
    <w:rsid w:val="00DE048C"/>
    <w:rsid w:val="00DE0B6A"/>
    <w:rsid w:val="00DE0D51"/>
    <w:rsid w:val="00DE13A4"/>
    <w:rsid w:val="00DE32A9"/>
    <w:rsid w:val="00DE3CE1"/>
    <w:rsid w:val="00DE642A"/>
    <w:rsid w:val="00DE6D24"/>
    <w:rsid w:val="00DE6F1F"/>
    <w:rsid w:val="00DE754D"/>
    <w:rsid w:val="00DF029C"/>
    <w:rsid w:val="00DF362E"/>
    <w:rsid w:val="00DF3A25"/>
    <w:rsid w:val="00DF4003"/>
    <w:rsid w:val="00DF4089"/>
    <w:rsid w:val="00DF6794"/>
    <w:rsid w:val="00DF67C4"/>
    <w:rsid w:val="00E03334"/>
    <w:rsid w:val="00E04363"/>
    <w:rsid w:val="00E04FD9"/>
    <w:rsid w:val="00E107EA"/>
    <w:rsid w:val="00E1278C"/>
    <w:rsid w:val="00E1284B"/>
    <w:rsid w:val="00E13352"/>
    <w:rsid w:val="00E138F1"/>
    <w:rsid w:val="00E13F2C"/>
    <w:rsid w:val="00E14CAB"/>
    <w:rsid w:val="00E14D7C"/>
    <w:rsid w:val="00E15447"/>
    <w:rsid w:val="00E15C7B"/>
    <w:rsid w:val="00E15EA2"/>
    <w:rsid w:val="00E21AEC"/>
    <w:rsid w:val="00E21AFC"/>
    <w:rsid w:val="00E22813"/>
    <w:rsid w:val="00E22A20"/>
    <w:rsid w:val="00E23780"/>
    <w:rsid w:val="00E2400B"/>
    <w:rsid w:val="00E24853"/>
    <w:rsid w:val="00E24A58"/>
    <w:rsid w:val="00E26B45"/>
    <w:rsid w:val="00E27C8F"/>
    <w:rsid w:val="00E31EB4"/>
    <w:rsid w:val="00E33DA7"/>
    <w:rsid w:val="00E350D5"/>
    <w:rsid w:val="00E356D9"/>
    <w:rsid w:val="00E36528"/>
    <w:rsid w:val="00E36FF5"/>
    <w:rsid w:val="00E41D5B"/>
    <w:rsid w:val="00E42959"/>
    <w:rsid w:val="00E446D5"/>
    <w:rsid w:val="00E47776"/>
    <w:rsid w:val="00E47EE2"/>
    <w:rsid w:val="00E502BA"/>
    <w:rsid w:val="00E52888"/>
    <w:rsid w:val="00E53CBF"/>
    <w:rsid w:val="00E53D99"/>
    <w:rsid w:val="00E54E2C"/>
    <w:rsid w:val="00E54F62"/>
    <w:rsid w:val="00E55B68"/>
    <w:rsid w:val="00E564FF"/>
    <w:rsid w:val="00E61378"/>
    <w:rsid w:val="00E6259A"/>
    <w:rsid w:val="00E63013"/>
    <w:rsid w:val="00E64966"/>
    <w:rsid w:val="00E6516D"/>
    <w:rsid w:val="00E65246"/>
    <w:rsid w:val="00E671CD"/>
    <w:rsid w:val="00E7097C"/>
    <w:rsid w:val="00E72DF4"/>
    <w:rsid w:val="00E74C86"/>
    <w:rsid w:val="00E74EF6"/>
    <w:rsid w:val="00E778B7"/>
    <w:rsid w:val="00E77DB5"/>
    <w:rsid w:val="00E81A95"/>
    <w:rsid w:val="00E81D2A"/>
    <w:rsid w:val="00E820F3"/>
    <w:rsid w:val="00E90C3B"/>
    <w:rsid w:val="00E91248"/>
    <w:rsid w:val="00E9535D"/>
    <w:rsid w:val="00E969A6"/>
    <w:rsid w:val="00E9776E"/>
    <w:rsid w:val="00EA0904"/>
    <w:rsid w:val="00EA1EC9"/>
    <w:rsid w:val="00EA27A4"/>
    <w:rsid w:val="00EA3FB4"/>
    <w:rsid w:val="00EA58FD"/>
    <w:rsid w:val="00EA5A47"/>
    <w:rsid w:val="00EB0CDD"/>
    <w:rsid w:val="00EB41B6"/>
    <w:rsid w:val="00EB71EB"/>
    <w:rsid w:val="00EB7287"/>
    <w:rsid w:val="00EC1003"/>
    <w:rsid w:val="00EC222B"/>
    <w:rsid w:val="00EC2330"/>
    <w:rsid w:val="00EC486F"/>
    <w:rsid w:val="00EC634C"/>
    <w:rsid w:val="00EC653B"/>
    <w:rsid w:val="00EC7F2D"/>
    <w:rsid w:val="00ED1BEA"/>
    <w:rsid w:val="00ED226B"/>
    <w:rsid w:val="00ED4A7E"/>
    <w:rsid w:val="00ED7D14"/>
    <w:rsid w:val="00EE20E9"/>
    <w:rsid w:val="00EE25DE"/>
    <w:rsid w:val="00EE29A8"/>
    <w:rsid w:val="00EE43D4"/>
    <w:rsid w:val="00EF0993"/>
    <w:rsid w:val="00EF0CE3"/>
    <w:rsid w:val="00EF1373"/>
    <w:rsid w:val="00EF2BF7"/>
    <w:rsid w:val="00EF36C6"/>
    <w:rsid w:val="00EF3C66"/>
    <w:rsid w:val="00EF588F"/>
    <w:rsid w:val="00EF7B14"/>
    <w:rsid w:val="00F0028C"/>
    <w:rsid w:val="00F008CB"/>
    <w:rsid w:val="00F017C8"/>
    <w:rsid w:val="00F04F59"/>
    <w:rsid w:val="00F06F04"/>
    <w:rsid w:val="00F119D9"/>
    <w:rsid w:val="00F13156"/>
    <w:rsid w:val="00F169B2"/>
    <w:rsid w:val="00F16E94"/>
    <w:rsid w:val="00F16F7C"/>
    <w:rsid w:val="00F20486"/>
    <w:rsid w:val="00F2050F"/>
    <w:rsid w:val="00F239C3"/>
    <w:rsid w:val="00F24A62"/>
    <w:rsid w:val="00F27778"/>
    <w:rsid w:val="00F30CEB"/>
    <w:rsid w:val="00F30E7B"/>
    <w:rsid w:val="00F312A5"/>
    <w:rsid w:val="00F3174B"/>
    <w:rsid w:val="00F318BB"/>
    <w:rsid w:val="00F321F0"/>
    <w:rsid w:val="00F32AB9"/>
    <w:rsid w:val="00F35A29"/>
    <w:rsid w:val="00F40762"/>
    <w:rsid w:val="00F41B5D"/>
    <w:rsid w:val="00F42722"/>
    <w:rsid w:val="00F44353"/>
    <w:rsid w:val="00F44B5D"/>
    <w:rsid w:val="00F4542E"/>
    <w:rsid w:val="00F45F37"/>
    <w:rsid w:val="00F4658E"/>
    <w:rsid w:val="00F466B3"/>
    <w:rsid w:val="00F477F6"/>
    <w:rsid w:val="00F503D4"/>
    <w:rsid w:val="00F522D1"/>
    <w:rsid w:val="00F53DA7"/>
    <w:rsid w:val="00F53F80"/>
    <w:rsid w:val="00F544FA"/>
    <w:rsid w:val="00F56026"/>
    <w:rsid w:val="00F56080"/>
    <w:rsid w:val="00F601B1"/>
    <w:rsid w:val="00F61931"/>
    <w:rsid w:val="00F66AAC"/>
    <w:rsid w:val="00F66F31"/>
    <w:rsid w:val="00F70085"/>
    <w:rsid w:val="00F70EAF"/>
    <w:rsid w:val="00F71A59"/>
    <w:rsid w:val="00F72D7B"/>
    <w:rsid w:val="00F733F8"/>
    <w:rsid w:val="00F74FEE"/>
    <w:rsid w:val="00F7552C"/>
    <w:rsid w:val="00F80F9C"/>
    <w:rsid w:val="00F83969"/>
    <w:rsid w:val="00F86FEA"/>
    <w:rsid w:val="00F91487"/>
    <w:rsid w:val="00F93C82"/>
    <w:rsid w:val="00F95209"/>
    <w:rsid w:val="00F96802"/>
    <w:rsid w:val="00FA3AA7"/>
    <w:rsid w:val="00FA3CAF"/>
    <w:rsid w:val="00FA4748"/>
    <w:rsid w:val="00FA4F26"/>
    <w:rsid w:val="00FA5003"/>
    <w:rsid w:val="00FA5AFC"/>
    <w:rsid w:val="00FA631F"/>
    <w:rsid w:val="00FB03A3"/>
    <w:rsid w:val="00FB1A24"/>
    <w:rsid w:val="00FB2B5E"/>
    <w:rsid w:val="00FB2F29"/>
    <w:rsid w:val="00FB4EEF"/>
    <w:rsid w:val="00FB586B"/>
    <w:rsid w:val="00FB5C73"/>
    <w:rsid w:val="00FB68FC"/>
    <w:rsid w:val="00FC098B"/>
    <w:rsid w:val="00FC0FC0"/>
    <w:rsid w:val="00FC17F5"/>
    <w:rsid w:val="00FC2457"/>
    <w:rsid w:val="00FC33B7"/>
    <w:rsid w:val="00FC3D86"/>
    <w:rsid w:val="00FC6787"/>
    <w:rsid w:val="00FC695C"/>
    <w:rsid w:val="00FC6E73"/>
    <w:rsid w:val="00FC6EAB"/>
    <w:rsid w:val="00FC73BF"/>
    <w:rsid w:val="00FC74B1"/>
    <w:rsid w:val="00FC7C5C"/>
    <w:rsid w:val="00FC7D93"/>
    <w:rsid w:val="00FD14EB"/>
    <w:rsid w:val="00FD240C"/>
    <w:rsid w:val="00FD4207"/>
    <w:rsid w:val="00FD55D4"/>
    <w:rsid w:val="00FD59CF"/>
    <w:rsid w:val="00FD64CB"/>
    <w:rsid w:val="00FE25C1"/>
    <w:rsid w:val="00FE320D"/>
    <w:rsid w:val="00FE44D1"/>
    <w:rsid w:val="00FE4752"/>
    <w:rsid w:val="00FE7D9B"/>
    <w:rsid w:val="00FF0BE9"/>
    <w:rsid w:val="00FF0E96"/>
    <w:rsid w:val="00FF3E07"/>
    <w:rsid w:val="00FF58EC"/>
    <w:rsid w:val="00FF6D64"/>
    <w:rsid w:val="00FF7D5A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B8CDC"/>
  <w15:docId w15:val="{C3CB43C4-E917-4BD2-AE95-769E92FA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eChar">
    <w:name w:val="Title Char"/>
    <w:basedOn w:val="DefaultParagraphFont"/>
    <w:link w:val="Title"/>
    <w:rsid w:val="002722FC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BCDD-31AB-43AE-A7CF-17FC9788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6287</Characters>
  <Application>Microsoft Office Word</Application>
  <DocSecurity>4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subject/>
  <dc:creator>Kidwelly Town Council</dc:creator>
  <cp:keywords/>
  <dc:description/>
  <cp:lastModifiedBy>Jacinta Bell | Kidwelly Town Council</cp:lastModifiedBy>
  <cp:revision>2</cp:revision>
  <cp:lastPrinted>2022-05-18T11:35:00Z</cp:lastPrinted>
  <dcterms:created xsi:type="dcterms:W3CDTF">2023-06-07T08:43:00Z</dcterms:created>
  <dcterms:modified xsi:type="dcterms:W3CDTF">2023-06-07T08:43:00Z</dcterms:modified>
</cp:coreProperties>
</file>